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E4" w:rsidRDefault="00107B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7BE4" w:rsidRDefault="00107BE4">
      <w:pPr>
        <w:pStyle w:val="ConsPlusNormal"/>
        <w:jc w:val="both"/>
        <w:outlineLvl w:val="0"/>
      </w:pPr>
    </w:p>
    <w:p w:rsidR="00107BE4" w:rsidRDefault="00107BE4">
      <w:pPr>
        <w:pStyle w:val="ConsPlusTitle"/>
        <w:jc w:val="center"/>
        <w:outlineLvl w:val="0"/>
      </w:pPr>
      <w:r>
        <w:t>ДУМА ГОРОДСКОГО ОКРУГА ВЕРХНИЙ ТАГИЛ</w:t>
      </w:r>
    </w:p>
    <w:p w:rsidR="00107BE4" w:rsidRDefault="00107BE4">
      <w:pPr>
        <w:pStyle w:val="ConsPlusTitle"/>
        <w:jc w:val="center"/>
      </w:pPr>
      <w:r>
        <w:t>ШЕСТОЙ СОЗЫВ</w:t>
      </w:r>
    </w:p>
    <w:p w:rsidR="00107BE4" w:rsidRDefault="00107BE4">
      <w:pPr>
        <w:pStyle w:val="ConsPlusTitle"/>
        <w:jc w:val="center"/>
      </w:pPr>
      <w:r>
        <w:t>Сорок пятое заседание</w:t>
      </w:r>
    </w:p>
    <w:p w:rsidR="00107BE4" w:rsidRDefault="00107BE4">
      <w:pPr>
        <w:pStyle w:val="ConsPlusTitle"/>
        <w:jc w:val="center"/>
      </w:pPr>
    </w:p>
    <w:p w:rsidR="00107BE4" w:rsidRDefault="00107BE4">
      <w:pPr>
        <w:pStyle w:val="ConsPlusTitle"/>
        <w:jc w:val="center"/>
      </w:pPr>
      <w:r>
        <w:t>РЕШЕНИЕ</w:t>
      </w:r>
    </w:p>
    <w:p w:rsidR="00107BE4" w:rsidRDefault="00107BE4">
      <w:pPr>
        <w:pStyle w:val="ConsPlusTitle"/>
        <w:jc w:val="center"/>
      </w:pPr>
      <w:r>
        <w:t>от 21 мая 2020 г. N 45/6</w:t>
      </w:r>
    </w:p>
    <w:p w:rsidR="00107BE4" w:rsidRDefault="00107BE4">
      <w:pPr>
        <w:pStyle w:val="ConsPlusTitle"/>
        <w:jc w:val="center"/>
      </w:pPr>
    </w:p>
    <w:p w:rsidR="00107BE4" w:rsidRDefault="00107BE4">
      <w:pPr>
        <w:pStyle w:val="ConsPlusTitle"/>
        <w:jc w:val="center"/>
      </w:pPr>
      <w:r>
        <w:t>О ПРЕДОСТАВЛЕНИИ МЕР ИМУЩЕСТВЕННОЙ ПОДДЕРЖКИ</w:t>
      </w:r>
    </w:p>
    <w:p w:rsidR="00107BE4" w:rsidRDefault="00107BE4">
      <w:pPr>
        <w:pStyle w:val="ConsPlusTitle"/>
        <w:jc w:val="center"/>
      </w:pPr>
      <w:r>
        <w:t>ЮРИДИЧЕСКИМ ЛИЦАМ И ИНДИВИДУАЛЬНЫМ ПРЕДПРИНИМАТЕЛЯМ,</w:t>
      </w:r>
    </w:p>
    <w:p w:rsidR="00107BE4" w:rsidRDefault="00107BE4">
      <w:pPr>
        <w:pStyle w:val="ConsPlusTitle"/>
        <w:jc w:val="center"/>
      </w:pPr>
      <w:r>
        <w:t>ПОСТРАДАВШИМ В УСЛОВИЯХ УХУДШЕНИЯ СИТУАЦИИ В РЕЗУЛЬТАТЕ</w:t>
      </w:r>
    </w:p>
    <w:p w:rsidR="00107BE4" w:rsidRDefault="00107BE4">
      <w:pPr>
        <w:pStyle w:val="ConsPlusTitle"/>
        <w:jc w:val="center"/>
      </w:pPr>
      <w:r>
        <w:t>РАСПРОСТРАНЕНИЯ НОВОЙ КОРОНАВИРУСНОЙ ИНФЕКЦИИ (2019-NCOV)</w:t>
      </w:r>
    </w:p>
    <w:p w:rsidR="00107BE4" w:rsidRDefault="00107BE4">
      <w:pPr>
        <w:pStyle w:val="ConsPlusTitle"/>
        <w:jc w:val="center"/>
      </w:pPr>
      <w:r>
        <w:t>НА ТЕРРИТОРИИ ГОРОДСКОГО ОКРУГА ВЕРХНИЙ ТАГИЛ</w:t>
      </w:r>
    </w:p>
    <w:p w:rsidR="00107BE4" w:rsidRDefault="00107B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7B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BE4" w:rsidRDefault="00107B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BE4" w:rsidRDefault="00107B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Верхний Тагил от 22.06.2020 N 46/4)</w:t>
            </w:r>
          </w:p>
        </w:tc>
      </w:tr>
    </w:tbl>
    <w:p w:rsidR="00107BE4" w:rsidRDefault="00107BE4">
      <w:pPr>
        <w:pStyle w:val="ConsPlusNormal"/>
        <w:jc w:val="both"/>
      </w:pPr>
    </w:p>
    <w:p w:rsidR="00107BE4" w:rsidRDefault="00107BE4">
      <w:pPr>
        <w:pStyle w:val="ConsPlusNormal"/>
        <w:ind w:firstLine="540"/>
        <w:jc w:val="both"/>
      </w:pPr>
      <w:r>
        <w:t xml:space="preserve">В целях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(2019-nCoV), исполнения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Губернатора от 07.04.2020 N 71-РГ "Об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коронавирусной инфекции (2019-nCoV)",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Верхний Тагил, Дума городского округа Верхний Тагил решила:</w:t>
      </w:r>
    </w:p>
    <w:p w:rsidR="00107BE4" w:rsidRDefault="00107BE4">
      <w:pPr>
        <w:pStyle w:val="ConsPlusNormal"/>
        <w:spacing w:before="220"/>
        <w:ind w:firstLine="540"/>
        <w:jc w:val="both"/>
      </w:pPr>
      <w:r>
        <w:t>1. Предоставить арендаторам - субъектам малого и среднего предпринимательства, включенным в единый реестр субъектов малого и среднего предпринимательства, отсрочку уплаты арендных платежей по договорам аренды имущества, составляющего местную казну городского округа Верхний Тагил (в том числе земельных участков), и договорам аренды земельных участков, государственная собственность на которые не разграничена, на территории городского округа Верхний Тагил за период с 18 марта 2020 года по 30 июня 2020 года на срок, предложенный такими арендаторами, но не позднее 31 декабря 2021 года.</w:t>
      </w:r>
    </w:p>
    <w:p w:rsidR="00107BE4" w:rsidRDefault="00107BE4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Думы городского округа Верхний Тагил от 22.06.2020 N 46/4)</w:t>
      </w:r>
    </w:p>
    <w:p w:rsidR="00107BE4" w:rsidRDefault="00107BE4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Предоставить субъектам малого и среднего предпринимательства, реализовавшим преимущественное право на приобретение муниципального имущества в рамках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отсрочку внесения платежей, уплата по которым предусмотрена в 2020 году.</w:t>
      </w:r>
    </w:p>
    <w:p w:rsidR="00107BE4" w:rsidRDefault="00107BE4">
      <w:pPr>
        <w:pStyle w:val="ConsPlusNormal"/>
        <w:spacing w:before="220"/>
        <w:ind w:firstLine="540"/>
        <w:jc w:val="both"/>
      </w:pPr>
      <w:r>
        <w:t xml:space="preserve">Отсрочка, предусмотренная </w:t>
      </w:r>
      <w:hyperlink w:anchor="P19" w:history="1">
        <w:r>
          <w:rPr>
            <w:color w:val="0000FF"/>
          </w:rPr>
          <w:t>частью первой</w:t>
        </w:r>
      </w:hyperlink>
      <w:r>
        <w:t xml:space="preserve"> настоящего пункта, предоставляется на срок с 18 марта 2020 года по 30 июня 2020 года при условии, что задолженность по договорам купли-продажи объектов недвижимого имущества подлежит уплате не ранее 1 января 2021 года и не позднее 31 декабря 2021 года поэтапно, не чаще одного раза в месяц, равными платежами, без применения пеней, штрафов, процентов за пользование чужими денежными средствами или иных мер ответственности в связи с несоблюдением покупателем порядка и сроков внесения платы (в том числе в случае, если такие меры предусмотрены договором купли-продажи).</w:t>
      </w:r>
    </w:p>
    <w:p w:rsidR="00107BE4" w:rsidRDefault="00107BE4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городского округа Верхний Тагил от 22.06.2020 N 46/4)</w:t>
      </w:r>
    </w:p>
    <w:p w:rsidR="00107BE4" w:rsidRDefault="00107B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7B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BE4" w:rsidRDefault="00107B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BE4" w:rsidRDefault="00107BE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07BE4" w:rsidRDefault="00107BE4">
      <w:pPr>
        <w:pStyle w:val="ConsPlusNormal"/>
        <w:spacing w:before="280"/>
        <w:ind w:firstLine="540"/>
        <w:jc w:val="both"/>
      </w:pPr>
      <w:r>
        <w:t>2. Опубликовать настоящее Решение в газете "Кировградские вести", разместить на официальном сайте городского округа Верхний Тагил www.go-vtagil.ru и официальном сайте Думы городского округа Верхний Тагил www.duma-vtagil.ru.</w:t>
      </w:r>
    </w:p>
    <w:p w:rsidR="00107BE4" w:rsidRDefault="00107BE4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заместителя главы администрации по экономическим вопросам (Поджарову Н.Е.).</w:t>
      </w:r>
    </w:p>
    <w:p w:rsidR="00107BE4" w:rsidRDefault="00107BE4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3.1. Предоставить арендаторам - юридическим лицам и 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(2019-nCoV),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 отсрочку уплаты арендных платежей по договорам аренды недвижимого имущества, составляющего местную казну городского округа Верхний Тагил (в том числе земельных участков), за исключением жилых помещений, и договорам аренды земельных участков, государственная собственность на которые не разграничена, на территории городского округа Верхний Тагил".</w:t>
      </w:r>
    </w:p>
    <w:p w:rsidR="00107BE4" w:rsidRDefault="00107BE4">
      <w:pPr>
        <w:pStyle w:val="ConsPlusNormal"/>
        <w:spacing w:before="220"/>
        <w:ind w:firstLine="540"/>
        <w:jc w:val="both"/>
      </w:pPr>
      <w:r>
        <w:t xml:space="preserve">Отсрочка, предусмотренная </w:t>
      </w:r>
      <w:hyperlink w:anchor="P26" w:history="1">
        <w:r>
          <w:rPr>
            <w:color w:val="0000FF"/>
          </w:rPr>
          <w:t>частью первой</w:t>
        </w:r>
      </w:hyperlink>
      <w:r>
        <w:t xml:space="preserve"> настоящего пункта, предоставляется по договорам аренды недвижимого имущества, которые заключены до 18 марта 2020 года, на срок с 18 марта 2020 года по 30 июня 2020 года, при условии, что задолженность по арендной плате подлежит уплате не ранее 1 января 2021 года и не позднее 1 января 2023 года поэтапно, не чаще одного раза в месяц, равными платежами, размер которых не превышает размера половины ежемесячной арендной платы по договору аренды, без применения пеней, штрафов, процентов за пользование чужими денежными средствами или иных мер ответственности в связи с несоблюдением арендаторами порядка и сроков внесения платы (в том числе в случае, если такие меры предусмотрены договором).</w:t>
      </w:r>
    </w:p>
    <w:p w:rsidR="00107BE4" w:rsidRDefault="00107BE4">
      <w:pPr>
        <w:pStyle w:val="ConsPlusNormal"/>
        <w:spacing w:before="220"/>
        <w:ind w:firstLine="540"/>
        <w:jc w:val="both"/>
      </w:pPr>
      <w:r>
        <w:t xml:space="preserve">Отсрочка, предусмотренная </w:t>
      </w:r>
      <w:hyperlink w:anchor="P26" w:history="1">
        <w:r>
          <w:rPr>
            <w:color w:val="0000FF"/>
          </w:rPr>
          <w:t>частью первой</w:t>
        </w:r>
      </w:hyperlink>
      <w:r>
        <w:t xml:space="preserve"> настоящего пункта, предоставляется на срок с 1 июля 2020 года до 1 октября 2020 года в порядке и на условиях, предусмотренных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имущества".</w:t>
      </w:r>
    </w:p>
    <w:p w:rsidR="00107BE4" w:rsidRDefault="00107BE4">
      <w:pPr>
        <w:pStyle w:val="ConsPlusNormal"/>
        <w:jc w:val="both"/>
      </w:pPr>
      <w:r>
        <w:t xml:space="preserve">(п. 3.1 введен </w:t>
      </w:r>
      <w:hyperlink r:id="rId14" w:history="1">
        <w:r>
          <w:rPr>
            <w:color w:val="0000FF"/>
          </w:rPr>
          <w:t>Решением</w:t>
        </w:r>
      </w:hyperlink>
      <w:r>
        <w:t xml:space="preserve"> Думы городского округа Верхний Тагил от 22.06.2020 N 46/4)</w:t>
      </w:r>
    </w:p>
    <w:p w:rsidR="00107BE4" w:rsidRDefault="00107B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07BE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7BE4" w:rsidRDefault="00107BE4">
            <w:pPr>
              <w:pStyle w:val="ConsPlusNormal"/>
            </w:pPr>
            <w:r>
              <w:t>Председатель Думы</w:t>
            </w:r>
          </w:p>
          <w:p w:rsidR="00107BE4" w:rsidRDefault="00107BE4">
            <w:pPr>
              <w:pStyle w:val="ConsPlusNormal"/>
            </w:pPr>
            <w:r>
              <w:t>городского округа Верхний Тагил</w:t>
            </w:r>
          </w:p>
          <w:p w:rsidR="00107BE4" w:rsidRDefault="00107BE4">
            <w:pPr>
              <w:pStyle w:val="ConsPlusNormal"/>
            </w:pPr>
            <w:r>
              <w:t>Е.А.НЕХАЙ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7BE4" w:rsidRDefault="00107BE4">
            <w:pPr>
              <w:pStyle w:val="ConsPlusNormal"/>
              <w:jc w:val="right"/>
            </w:pPr>
            <w:r>
              <w:t>Глава</w:t>
            </w:r>
          </w:p>
          <w:p w:rsidR="00107BE4" w:rsidRDefault="00107BE4">
            <w:pPr>
              <w:pStyle w:val="ConsPlusNormal"/>
              <w:jc w:val="right"/>
            </w:pPr>
            <w:r>
              <w:t>городского округа Верхний Тагил</w:t>
            </w:r>
          </w:p>
          <w:p w:rsidR="00107BE4" w:rsidRDefault="00107BE4">
            <w:pPr>
              <w:pStyle w:val="ConsPlusNormal"/>
              <w:jc w:val="right"/>
            </w:pPr>
            <w:r>
              <w:t>В.Г.КИРИЧЕНКО</w:t>
            </w:r>
          </w:p>
        </w:tc>
      </w:tr>
    </w:tbl>
    <w:p w:rsidR="00107BE4" w:rsidRDefault="00107BE4">
      <w:pPr>
        <w:pStyle w:val="ConsPlusNormal"/>
        <w:jc w:val="both"/>
      </w:pPr>
    </w:p>
    <w:p w:rsidR="00107BE4" w:rsidRDefault="00107BE4">
      <w:pPr>
        <w:pStyle w:val="ConsPlusNormal"/>
        <w:jc w:val="both"/>
      </w:pPr>
    </w:p>
    <w:p w:rsidR="00107BE4" w:rsidRDefault="00107BE4">
      <w:pPr>
        <w:pStyle w:val="ConsPlusNormal"/>
        <w:jc w:val="both"/>
      </w:pPr>
    </w:p>
    <w:p w:rsidR="00107BE4" w:rsidRDefault="00107BE4">
      <w:pPr>
        <w:pStyle w:val="ConsPlusNormal"/>
        <w:jc w:val="both"/>
      </w:pPr>
    </w:p>
    <w:p w:rsidR="00107BE4" w:rsidRDefault="00107BE4">
      <w:pPr>
        <w:pStyle w:val="ConsPlusNormal"/>
        <w:jc w:val="both"/>
      </w:pPr>
    </w:p>
    <w:p w:rsidR="00107BE4" w:rsidRDefault="00107BE4">
      <w:pPr>
        <w:pStyle w:val="ConsPlusNormal"/>
        <w:jc w:val="right"/>
        <w:outlineLvl w:val="0"/>
      </w:pPr>
      <w:r>
        <w:t>Приложение N 1</w:t>
      </w:r>
    </w:p>
    <w:p w:rsidR="00107BE4" w:rsidRDefault="00107BE4">
      <w:pPr>
        <w:pStyle w:val="ConsPlusNormal"/>
        <w:jc w:val="right"/>
      </w:pPr>
      <w:r>
        <w:t>к Решению Думы</w:t>
      </w:r>
    </w:p>
    <w:p w:rsidR="00107BE4" w:rsidRDefault="00107BE4">
      <w:pPr>
        <w:pStyle w:val="ConsPlusNormal"/>
        <w:jc w:val="right"/>
      </w:pPr>
      <w:r>
        <w:t>городского округа Верхний Тагил</w:t>
      </w:r>
    </w:p>
    <w:p w:rsidR="00107BE4" w:rsidRDefault="00107BE4">
      <w:pPr>
        <w:pStyle w:val="ConsPlusNormal"/>
        <w:jc w:val="right"/>
      </w:pPr>
      <w:r>
        <w:t>от 21 мая 2020 г. N 45/6</w:t>
      </w:r>
    </w:p>
    <w:p w:rsidR="00107BE4" w:rsidRDefault="00107BE4">
      <w:pPr>
        <w:pStyle w:val="ConsPlusNormal"/>
        <w:jc w:val="both"/>
      </w:pPr>
    </w:p>
    <w:p w:rsidR="00107BE4" w:rsidRDefault="00107BE4">
      <w:pPr>
        <w:pStyle w:val="ConsPlusTitle"/>
        <w:jc w:val="center"/>
      </w:pPr>
      <w:r>
        <w:t>ПЕРЕЧЕНЬ</w:t>
      </w:r>
    </w:p>
    <w:p w:rsidR="00107BE4" w:rsidRDefault="00107BE4">
      <w:pPr>
        <w:pStyle w:val="ConsPlusTitle"/>
        <w:jc w:val="center"/>
      </w:pPr>
      <w:r>
        <w:t>ОТДЕЛЬНЫХ СФЕР ДЕЯТЕЛЬНОСТИ,</w:t>
      </w:r>
    </w:p>
    <w:p w:rsidR="00107BE4" w:rsidRDefault="00107BE4">
      <w:pPr>
        <w:pStyle w:val="ConsPlusTitle"/>
        <w:jc w:val="center"/>
      </w:pPr>
      <w:r>
        <w:t>НАИБОЛЕЕ ПОСТРАДАВШИХ В УСЛОВИЯХ УХУДШЕНИЯ СИТУАЦИИ</w:t>
      </w:r>
    </w:p>
    <w:p w:rsidR="00107BE4" w:rsidRDefault="00107BE4">
      <w:pPr>
        <w:pStyle w:val="ConsPlusTitle"/>
        <w:jc w:val="center"/>
      </w:pPr>
      <w:r>
        <w:t>В СВЯЗИ С РАСПРОСТРАНЕНИЕМ НОВОЙ КОРОНАВИРУСНОЙ ИНФЕКЦИИ</w:t>
      </w:r>
    </w:p>
    <w:p w:rsidR="00107BE4" w:rsidRDefault="00107BE4">
      <w:pPr>
        <w:pStyle w:val="ConsPlusTitle"/>
        <w:jc w:val="center"/>
      </w:pPr>
      <w:r>
        <w:t>(2019-NCOV), ДЛЯ ОКАЗАНИЯ ПЕРВООЧЕРЕДНОЙ АДРЕСНОЙ ПОДДЕРЖКИ</w:t>
      </w:r>
    </w:p>
    <w:p w:rsidR="00107BE4" w:rsidRDefault="00107BE4">
      <w:pPr>
        <w:pStyle w:val="ConsPlusNormal"/>
        <w:jc w:val="both"/>
      </w:pPr>
    </w:p>
    <w:p w:rsidR="00107BE4" w:rsidRDefault="00107BE4">
      <w:pPr>
        <w:pStyle w:val="ConsPlusNormal"/>
        <w:ind w:firstLine="540"/>
        <w:jc w:val="both"/>
      </w:pPr>
      <w:r>
        <w:t xml:space="preserve">Исключен. - </w:t>
      </w:r>
      <w:hyperlink r:id="rId15" w:history="1">
        <w:r>
          <w:rPr>
            <w:color w:val="0000FF"/>
          </w:rPr>
          <w:t>Решение</w:t>
        </w:r>
      </w:hyperlink>
      <w:r>
        <w:t xml:space="preserve"> Думы городского округа Верхний Тагил от 22.06.2020 N 46/4.</w:t>
      </w:r>
    </w:p>
    <w:p w:rsidR="00107BE4" w:rsidRDefault="00107BE4">
      <w:pPr>
        <w:pStyle w:val="ConsPlusNormal"/>
        <w:jc w:val="both"/>
      </w:pPr>
    </w:p>
    <w:p w:rsidR="00107BE4" w:rsidRDefault="00107BE4">
      <w:pPr>
        <w:pStyle w:val="ConsPlusNormal"/>
        <w:jc w:val="both"/>
      </w:pPr>
    </w:p>
    <w:p w:rsidR="00107BE4" w:rsidRDefault="00107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AD4" w:rsidRDefault="003B6AD4">
      <w:bookmarkStart w:id="2" w:name="_GoBack"/>
      <w:bookmarkEnd w:id="2"/>
    </w:p>
    <w:sectPr w:rsidR="003B6AD4" w:rsidSect="00CB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4"/>
    <w:rsid w:val="00107BE4"/>
    <w:rsid w:val="003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257AB-A5CE-433B-8B19-B3C20057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DE507CEB013CED9ADE37D591D860BE771588166ABBD625A381A2A84035BF305D1EC26CEE59E1D3406A266CEDD4B3331769D67A7EBFD69F1166C100DFCJ" TargetMode="External"/><Relationship Id="rId13" Type="http://schemas.openxmlformats.org/officeDocument/2006/relationships/hyperlink" Target="consultantplus://offline/ref=542DE507CEB013CED9ADFD704F71D801E57E0F8862A6B4310E6A1C7DDB535DA65791B27F8FA18D1C3C18A067CF0DF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2DE507CEB013CED9ADFD704F71D801E57F018566ABB4310E6A1C7DDB535DA65791B27F8FA18D1C3C18A067CF0DF6J" TargetMode="External"/><Relationship Id="rId12" Type="http://schemas.openxmlformats.org/officeDocument/2006/relationships/hyperlink" Target="consultantplus://offline/ref=542DE507CEB013CED9ADFD704F71D801E57F038463A5B4310E6A1C7DDB535DA65791B27F8FA18D1C3C18A067CF0DF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DE507CEB013CED9ADE37D591D860BE771588166ABBF6157391A2A84035BF305D1EC26DCE5C6113606BC67C5C81D627702F3J" TargetMode="External"/><Relationship Id="rId11" Type="http://schemas.openxmlformats.org/officeDocument/2006/relationships/hyperlink" Target="consultantplus://offline/ref=542DE507CEB013CED9ADE37D591D860BE771588166A4B6665B361A2A84035BF305D1EC26CEE59E1D3406A267C4DD4B3331769D67A7EBFD69F1166C100DFCJ" TargetMode="External"/><Relationship Id="rId5" Type="http://schemas.openxmlformats.org/officeDocument/2006/relationships/hyperlink" Target="consultantplus://offline/ref=542DE507CEB013CED9ADE37D591D860BE771588166A4B6665B361A2A84035BF305D1EC26CEE59E1D3406A267C8DD4B3331769D67A7EBFD69F1166C100DFCJ" TargetMode="External"/><Relationship Id="rId15" Type="http://schemas.openxmlformats.org/officeDocument/2006/relationships/hyperlink" Target="consultantplus://offline/ref=542DE507CEB013CED9ADE37D591D860BE771588166A4B6665B361A2A84035BF305D1EC26CEE59E1D3406A267CADD4B3331769D67A7EBFD69F1166C100DFCJ" TargetMode="External"/><Relationship Id="rId10" Type="http://schemas.openxmlformats.org/officeDocument/2006/relationships/hyperlink" Target="consultantplus://offline/ref=542DE507CEB013CED9ADFD704F71D801E57F028966A0B4310E6A1C7DDB535DA65791B27F8FA18D1C3C18A067CF0DF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2DE507CEB013CED9ADE37D591D860BE771588166A4B6665B361A2A84035BF305D1EC26CEE59E1D3406A267CADD4B3331769D67A7EBFD69F1166C100DFCJ" TargetMode="External"/><Relationship Id="rId14" Type="http://schemas.openxmlformats.org/officeDocument/2006/relationships/hyperlink" Target="consultantplus://offline/ref=542DE507CEB013CED9ADE37D591D860BE771588166A4B6665B361A2A84035BF305D1EC26CEE59E1D3406A266CFDD4B3331769D67A7EBFD69F1166C100D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ДУМА ГОРОДСКОГО ОКРУГА ВЕРХНИЙ ТАГИЛ</vt:lpstr>
      <vt:lpstr>Приложение N 1</vt:lpstr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2020-08-20T09:05:00Z</dcterms:created>
  <dcterms:modified xsi:type="dcterms:W3CDTF">2020-08-20T09:06:00Z</dcterms:modified>
</cp:coreProperties>
</file>