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9853B2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3C509D">
        <w:rPr>
          <w:b/>
          <w:sz w:val="26"/>
          <w:szCs w:val="26"/>
        </w:rPr>
        <w:t>Итоги социально-</w:t>
      </w:r>
      <w:r w:rsidRPr="009853B2">
        <w:rPr>
          <w:b/>
          <w:sz w:val="26"/>
          <w:szCs w:val="26"/>
        </w:rPr>
        <w:t xml:space="preserve">экономического развития ГО Верхний Тагил за </w:t>
      </w:r>
      <w:r w:rsidR="0069274E" w:rsidRPr="009853B2">
        <w:rPr>
          <w:b/>
          <w:sz w:val="26"/>
          <w:szCs w:val="26"/>
        </w:rPr>
        <w:t>2019 год</w:t>
      </w:r>
    </w:p>
    <w:p w:rsidR="005C0575" w:rsidRPr="009853B2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84"/>
        <w:gridCol w:w="1560"/>
        <w:gridCol w:w="1530"/>
        <w:gridCol w:w="7"/>
        <w:gridCol w:w="1220"/>
      </w:tblGrid>
      <w:tr w:rsidR="005C0575" w:rsidRPr="009853B2" w:rsidTr="00BE53AC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>
            <w:pPr>
              <w:jc w:val="center"/>
            </w:pPr>
            <w:r w:rsidRPr="009853B2">
              <w:t xml:space="preserve">№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>
            <w:pPr>
              <w:jc w:val="center"/>
            </w:pPr>
            <w:r w:rsidRPr="009853B2"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 w:rsidP="00107FA6">
            <w:pPr>
              <w:jc w:val="center"/>
            </w:pPr>
            <w:r w:rsidRPr="009853B2">
              <w:t>201</w:t>
            </w:r>
            <w:r w:rsidR="00411DF8" w:rsidRPr="009853B2">
              <w:t xml:space="preserve">9 </w:t>
            </w:r>
            <w:r w:rsidR="005A5981" w:rsidRPr="009853B2">
              <w:t>год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 w:rsidP="00107FA6">
            <w:pPr>
              <w:ind w:firstLine="6"/>
              <w:jc w:val="center"/>
            </w:pPr>
            <w:r w:rsidRPr="009853B2">
              <w:t>201</w:t>
            </w:r>
            <w:r w:rsidR="00411DF8" w:rsidRPr="009853B2">
              <w:t>8</w:t>
            </w:r>
            <w:r w:rsidR="005A5981" w:rsidRPr="009853B2">
              <w:t xml:space="preserve">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>
            <w:pPr>
              <w:jc w:val="center"/>
            </w:pPr>
            <w:r w:rsidRPr="009853B2">
              <w:t>201</w:t>
            </w:r>
            <w:r w:rsidR="00411DF8" w:rsidRPr="009853B2">
              <w:t>9</w:t>
            </w:r>
            <w:r w:rsidRPr="009853B2">
              <w:t xml:space="preserve"> г. к</w:t>
            </w:r>
          </w:p>
          <w:p w:rsidR="005C0575" w:rsidRPr="009853B2" w:rsidRDefault="005C0575" w:rsidP="00411DF8">
            <w:pPr>
              <w:ind w:left="-40" w:right="-154"/>
              <w:jc w:val="center"/>
            </w:pPr>
            <w:r w:rsidRPr="009853B2">
              <w:t>201</w:t>
            </w:r>
            <w:r w:rsidR="00411DF8" w:rsidRPr="009853B2">
              <w:t>8</w:t>
            </w:r>
            <w:r w:rsidRPr="009853B2">
              <w:t xml:space="preserve"> г., в %</w:t>
            </w:r>
          </w:p>
        </w:tc>
      </w:tr>
      <w:tr w:rsidR="005C0575" w:rsidRPr="009853B2" w:rsidTr="00BE53AC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89074F" w:rsidRDefault="005C0575">
            <w:pPr>
              <w:rPr>
                <w:spacing w:val="-20"/>
              </w:rPr>
            </w:pPr>
            <w:r w:rsidRPr="0089074F">
              <w:t xml:space="preserve">Оборот </w:t>
            </w:r>
            <w:proofErr w:type="gramStart"/>
            <w:r w:rsidRPr="0089074F">
              <w:t xml:space="preserve">организаций,   </w:t>
            </w:r>
            <w:proofErr w:type="gramEnd"/>
            <w:r w:rsidRPr="0089074F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89074F" w:rsidRDefault="005C0575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89074F" w:rsidRDefault="005C0575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89074F" w:rsidRDefault="005C0575">
            <w:pPr>
              <w:jc w:val="center"/>
            </w:pPr>
          </w:p>
        </w:tc>
      </w:tr>
      <w:tr w:rsidR="005C0575" w:rsidRPr="009853B2" w:rsidTr="00BE53AC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89074F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89074F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340" w:rsidRPr="0089074F" w:rsidRDefault="006E1340" w:rsidP="00B84591">
            <w:pPr>
              <w:jc w:val="center"/>
            </w:pPr>
          </w:p>
          <w:p w:rsidR="0075648A" w:rsidRPr="0089074F" w:rsidRDefault="0089074F" w:rsidP="00B84591">
            <w:pPr>
              <w:jc w:val="center"/>
            </w:pPr>
            <w:r w:rsidRPr="0089074F">
              <w:t>9 013 612</w:t>
            </w:r>
          </w:p>
          <w:p w:rsidR="005C0575" w:rsidRPr="0089074F" w:rsidRDefault="005C0575" w:rsidP="00B8459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90" w:rsidRPr="0089074F" w:rsidRDefault="00500795" w:rsidP="00FA10FE">
            <w:pPr>
              <w:jc w:val="center"/>
            </w:pPr>
            <w:r w:rsidRPr="0089074F">
              <w:t>9 123  741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89074F" w:rsidRDefault="0089074F" w:rsidP="000119BF">
            <w:pPr>
              <w:jc w:val="center"/>
            </w:pPr>
            <w:r w:rsidRPr="0089074F">
              <w:t>98,8</w:t>
            </w:r>
          </w:p>
        </w:tc>
      </w:tr>
      <w:tr w:rsidR="005C0575" w:rsidRPr="009853B2" w:rsidTr="00BE53AC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 xml:space="preserve">Объем сельскохозяйственной продукции, тыс.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E2736E" w:rsidP="000861F8">
            <w:pPr>
              <w:jc w:val="center"/>
            </w:pPr>
            <w:r w:rsidRPr="009853B2">
              <w:t>1 335 211,42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500795" w:rsidP="00E048EA">
            <w:pPr>
              <w:jc w:val="center"/>
            </w:pPr>
            <w:r w:rsidRPr="009853B2">
              <w:t>1 436 962,35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0C5E2B" w:rsidP="00B84591">
            <w:pPr>
              <w:jc w:val="center"/>
            </w:pPr>
            <w:r w:rsidRPr="009853B2">
              <w:t>92,9</w:t>
            </w:r>
          </w:p>
        </w:tc>
      </w:tr>
      <w:tr w:rsidR="005C0575" w:rsidRPr="009853B2" w:rsidTr="00BE53AC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Среднемесячная заработная плата, руб.:</w:t>
            </w:r>
          </w:p>
          <w:p w:rsidR="005C0575" w:rsidRPr="009853B2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9853B2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0" w:rsidRPr="009853B2" w:rsidRDefault="00F66EA0" w:rsidP="00AC474C">
            <w:pPr>
              <w:jc w:val="center"/>
            </w:pPr>
          </w:p>
          <w:p w:rsidR="00F70E38" w:rsidRPr="009853B2" w:rsidRDefault="00F55CFC" w:rsidP="00312911">
            <w:pPr>
              <w:jc w:val="center"/>
            </w:pPr>
            <w:r>
              <w:t>62 078,30</w:t>
            </w:r>
          </w:p>
          <w:p w:rsidR="00312911" w:rsidRPr="009853B2" w:rsidRDefault="00312911" w:rsidP="00AC474C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9853B2" w:rsidRDefault="00500795" w:rsidP="00136C83">
            <w:pPr>
              <w:jc w:val="center"/>
            </w:pPr>
            <w:r w:rsidRPr="009853B2">
              <w:t>62 347,30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0C5E2B" w:rsidP="00B84591">
            <w:pPr>
              <w:jc w:val="center"/>
            </w:pPr>
            <w:r w:rsidRPr="009853B2">
              <w:t>99,6</w:t>
            </w:r>
          </w:p>
        </w:tc>
      </w:tr>
      <w:tr w:rsidR="005C0575" w:rsidRPr="009853B2" w:rsidTr="00BE53AC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9853B2" w:rsidRDefault="005C0575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9853B2" w:rsidRDefault="005C0575" w:rsidP="00584653">
            <w:pPr>
              <w:numPr>
                <w:ilvl w:val="0"/>
                <w:numId w:val="1"/>
              </w:numPr>
            </w:pPr>
            <w:r w:rsidRPr="009853B2"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F7B" w:rsidRPr="009853B2" w:rsidRDefault="00A3340C" w:rsidP="00E2736E">
            <w:pPr>
              <w:jc w:val="center"/>
            </w:pPr>
            <w:r w:rsidRPr="009853B2">
              <w:t>13</w:t>
            </w:r>
            <w:r w:rsidR="00E2736E" w:rsidRPr="009853B2">
              <w:t> 749,43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3C8C" w:rsidRPr="009853B2" w:rsidRDefault="00E92850" w:rsidP="00500795">
            <w:pPr>
              <w:jc w:val="center"/>
            </w:pPr>
            <w:r w:rsidRPr="009853B2">
              <w:t>14</w:t>
            </w:r>
            <w:r w:rsidR="00500795" w:rsidRPr="009853B2">
              <w:t> 742,02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170854">
            <w:pPr>
              <w:jc w:val="center"/>
            </w:pPr>
            <w:r w:rsidRPr="009853B2">
              <w:t>93,3</w:t>
            </w:r>
          </w:p>
        </w:tc>
      </w:tr>
      <w:tr w:rsidR="005C0575" w:rsidRPr="009853B2" w:rsidTr="00BE53AC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9853B2" w:rsidRDefault="005C0575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9853B2" w:rsidRDefault="005C0575" w:rsidP="007A6548">
            <w:pPr>
              <w:numPr>
                <w:ilvl w:val="0"/>
                <w:numId w:val="1"/>
              </w:numPr>
            </w:pPr>
            <w:r w:rsidRPr="009853B2">
              <w:t>Средняя заработная плата по городскому округу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6EA0" w:rsidRPr="009853B2" w:rsidRDefault="00F66EA0" w:rsidP="00BA4AEB">
            <w:pPr>
              <w:jc w:val="center"/>
            </w:pPr>
          </w:p>
          <w:p w:rsidR="00F70E38" w:rsidRPr="009853B2" w:rsidRDefault="00A02D87" w:rsidP="00312911">
            <w:pPr>
              <w:jc w:val="center"/>
            </w:pPr>
            <w:r>
              <w:t>32 391,90</w:t>
            </w:r>
          </w:p>
          <w:p w:rsidR="00312911" w:rsidRPr="009853B2" w:rsidRDefault="00312911" w:rsidP="00BA4AEB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9E8" w:rsidRPr="009853B2" w:rsidRDefault="00E92850" w:rsidP="00500795">
            <w:pPr>
              <w:jc w:val="center"/>
            </w:pPr>
            <w:r w:rsidRPr="009853B2">
              <w:t>31</w:t>
            </w:r>
            <w:r w:rsidR="00500795" w:rsidRPr="009853B2">
              <w:t> 311,60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A02D87" w:rsidP="005F049A">
            <w:pPr>
              <w:jc w:val="center"/>
            </w:pPr>
            <w:r>
              <w:t>103,4</w:t>
            </w:r>
          </w:p>
        </w:tc>
      </w:tr>
      <w:tr w:rsidR="00BE53AC" w:rsidRPr="009853B2" w:rsidTr="00BE53AC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AC" w:rsidRPr="009853B2" w:rsidRDefault="00BE53AC">
            <w:pPr>
              <w:jc w:val="center"/>
            </w:pPr>
            <w:r w:rsidRPr="009853B2"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AC" w:rsidRPr="00915139" w:rsidRDefault="00BE53AC">
            <w:pPr>
              <w:ind w:right="-136"/>
              <w:rPr>
                <w:i/>
                <w:iCs/>
              </w:rPr>
            </w:pPr>
            <w:r w:rsidRPr="00915139">
              <w:t>Общий объем инвестиций в основной капитал, т</w:t>
            </w:r>
            <w:r w:rsidRPr="00915139">
              <w:rPr>
                <w:spacing w:val="-20"/>
              </w:rPr>
              <w:t>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7E2" w:rsidRPr="00915139" w:rsidRDefault="00915139" w:rsidP="00B84591">
            <w:pPr>
              <w:jc w:val="center"/>
            </w:pPr>
            <w:r w:rsidRPr="00915139">
              <w:t>378 513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AC" w:rsidRPr="009853B2" w:rsidRDefault="00500795" w:rsidP="00B84591">
            <w:pPr>
              <w:jc w:val="center"/>
            </w:pPr>
            <w:r w:rsidRPr="009853B2">
              <w:t>420 009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3AC" w:rsidRPr="009853B2" w:rsidRDefault="00915139" w:rsidP="00B84591">
            <w:pPr>
              <w:jc w:val="center"/>
            </w:pPr>
            <w:r>
              <w:t>90,1</w:t>
            </w:r>
          </w:p>
        </w:tc>
      </w:tr>
      <w:tr w:rsidR="009463D7" w:rsidRPr="009853B2" w:rsidTr="00BE53AC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9853B2" w:rsidRDefault="009463D7">
            <w:pPr>
              <w:jc w:val="center"/>
            </w:pPr>
            <w:r w:rsidRPr="009853B2">
              <w:t>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9853B2" w:rsidRDefault="009463D7">
            <w:r w:rsidRPr="009853B2">
              <w:t xml:space="preserve">Оборот розничной торговли и общественного питания, тыс. руб.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63D7" w:rsidRPr="009853B2" w:rsidRDefault="00B44400" w:rsidP="00B044B4">
            <w:pPr>
              <w:jc w:val="center"/>
            </w:pPr>
            <w:r>
              <w:t>1</w:t>
            </w:r>
            <w:r w:rsidR="00180E90">
              <w:t> </w:t>
            </w:r>
            <w:r>
              <w:t xml:space="preserve">055 </w:t>
            </w:r>
            <w:r w:rsidR="00B044B4" w:rsidRPr="009853B2">
              <w:t>20</w:t>
            </w:r>
            <w:r>
              <w:t>0</w:t>
            </w:r>
            <w:r w:rsidR="00D44C76" w:rsidRPr="009853B2">
              <w:t xml:space="preserve"> (за 201</w:t>
            </w:r>
            <w:r w:rsidR="00B044B4" w:rsidRPr="009853B2">
              <w:t>8</w:t>
            </w:r>
            <w:r w:rsidR="00D44C76" w:rsidRPr="009853B2">
              <w:t xml:space="preserve"> год)</w:t>
            </w:r>
          </w:p>
        </w:tc>
      </w:tr>
      <w:tr w:rsidR="005C0575" w:rsidRPr="009853B2" w:rsidTr="00BE53AC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tabs>
                <w:tab w:val="left" w:pos="4440"/>
              </w:tabs>
            </w:pPr>
            <w:r w:rsidRPr="009853B2">
              <w:t>Численность безработных, чел.</w:t>
            </w:r>
            <w:r w:rsidRPr="009853B2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75648A" w:rsidP="00B84591">
            <w:pPr>
              <w:jc w:val="center"/>
            </w:pPr>
            <w:r w:rsidRPr="009853B2">
              <w:t>159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500795" w:rsidP="00B84591">
            <w:pPr>
              <w:jc w:val="center"/>
            </w:pPr>
            <w:r w:rsidRPr="009853B2">
              <w:t>254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jc w:val="center"/>
            </w:pPr>
            <w:r w:rsidRPr="009853B2">
              <w:t>62,6</w:t>
            </w:r>
          </w:p>
        </w:tc>
      </w:tr>
      <w:tr w:rsidR="005C0575" w:rsidRPr="009853B2" w:rsidTr="00BE53AC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Уровень безработицы, %</w:t>
            </w:r>
            <w:r w:rsidR="00B22407" w:rsidRPr="009853B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EC04FE" w:rsidP="0075648A">
            <w:pPr>
              <w:jc w:val="center"/>
            </w:pPr>
            <w:r w:rsidRPr="009853B2">
              <w:t>2,</w:t>
            </w:r>
            <w:r w:rsidR="0075648A" w:rsidRPr="009853B2">
              <w:t>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E92850" w:rsidP="00500795">
            <w:pPr>
              <w:jc w:val="center"/>
            </w:pPr>
            <w:r w:rsidRPr="009853B2">
              <w:t>3,</w:t>
            </w:r>
            <w:r w:rsidR="00500795" w:rsidRPr="009853B2"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0759B0" w:rsidP="00E823A0">
            <w:pPr>
              <w:jc w:val="center"/>
              <w:rPr>
                <w:sz w:val="16"/>
                <w:szCs w:val="16"/>
              </w:rPr>
            </w:pPr>
            <w:r w:rsidRPr="009853B2">
              <w:rPr>
                <w:sz w:val="16"/>
                <w:szCs w:val="16"/>
              </w:rPr>
              <w:t>Снизился</w:t>
            </w:r>
          </w:p>
          <w:p w:rsidR="000759B0" w:rsidRPr="009853B2" w:rsidRDefault="000759B0" w:rsidP="00B908B3">
            <w:pPr>
              <w:jc w:val="center"/>
              <w:rPr>
                <w:sz w:val="16"/>
                <w:szCs w:val="16"/>
              </w:rPr>
            </w:pPr>
            <w:r w:rsidRPr="009853B2">
              <w:rPr>
                <w:sz w:val="16"/>
                <w:szCs w:val="16"/>
              </w:rPr>
              <w:t xml:space="preserve">на </w:t>
            </w:r>
            <w:r w:rsidR="00B908B3" w:rsidRPr="009853B2">
              <w:rPr>
                <w:sz w:val="16"/>
                <w:szCs w:val="16"/>
              </w:rPr>
              <w:t>0,8</w:t>
            </w:r>
            <w:r w:rsidRPr="009853B2">
              <w:rPr>
                <w:sz w:val="16"/>
                <w:szCs w:val="16"/>
              </w:rPr>
              <w:t xml:space="preserve"> пункта</w:t>
            </w:r>
          </w:p>
        </w:tc>
      </w:tr>
      <w:tr w:rsidR="005C0575" w:rsidRPr="009853B2" w:rsidTr="00BE53AC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Число родившихся, чел.</w:t>
            </w:r>
          </w:p>
          <w:p w:rsidR="005C0575" w:rsidRPr="009853B2" w:rsidRDefault="005C0575">
            <w:r w:rsidRPr="009853B2"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D0" w:rsidRPr="009853B2" w:rsidRDefault="004071C5" w:rsidP="00B84591">
            <w:pPr>
              <w:jc w:val="center"/>
            </w:pPr>
            <w:r w:rsidRPr="009853B2">
              <w:t>72</w:t>
            </w:r>
          </w:p>
          <w:p w:rsidR="003628F0" w:rsidRPr="009853B2" w:rsidRDefault="0093701C" w:rsidP="004071C5">
            <w:pPr>
              <w:jc w:val="center"/>
            </w:pPr>
            <w:r w:rsidRPr="009853B2">
              <w:t>5,</w:t>
            </w:r>
            <w:r w:rsidR="004071C5" w:rsidRPr="009853B2">
              <w:t>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50" w:rsidRPr="009853B2" w:rsidRDefault="00500795" w:rsidP="00B84591">
            <w:pPr>
              <w:jc w:val="center"/>
            </w:pPr>
            <w:r w:rsidRPr="009853B2">
              <w:t>82</w:t>
            </w:r>
          </w:p>
          <w:p w:rsidR="00500795" w:rsidRPr="009853B2" w:rsidRDefault="00500795" w:rsidP="00B84591">
            <w:pPr>
              <w:jc w:val="center"/>
            </w:pPr>
            <w:r w:rsidRPr="009853B2">
              <w:t>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DA" w:rsidRPr="009853B2" w:rsidRDefault="00B908B3" w:rsidP="00B84591">
            <w:pPr>
              <w:jc w:val="center"/>
            </w:pPr>
            <w:r w:rsidRPr="009853B2">
              <w:t>87,8</w:t>
            </w:r>
          </w:p>
        </w:tc>
      </w:tr>
      <w:tr w:rsidR="005C0575" w:rsidRPr="009853B2" w:rsidTr="00BE53AC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Число умерших, чел.</w:t>
            </w:r>
          </w:p>
          <w:p w:rsidR="005C0575" w:rsidRPr="009853B2" w:rsidRDefault="005C0575">
            <w:r w:rsidRPr="009853B2"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8F0" w:rsidRPr="009853B2" w:rsidRDefault="00F33CEF" w:rsidP="00B84591">
            <w:pPr>
              <w:jc w:val="center"/>
            </w:pPr>
            <w:r w:rsidRPr="009853B2">
              <w:t>182</w:t>
            </w:r>
          </w:p>
          <w:p w:rsidR="00410997" w:rsidRPr="009853B2" w:rsidRDefault="00F33CEF" w:rsidP="00B84591">
            <w:pPr>
              <w:jc w:val="center"/>
            </w:pPr>
            <w:r w:rsidRPr="009853B2">
              <w:t>14,9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50" w:rsidRPr="009853B2" w:rsidRDefault="00500795" w:rsidP="00B84591">
            <w:pPr>
              <w:jc w:val="center"/>
            </w:pPr>
            <w:r w:rsidRPr="009853B2">
              <w:t>220</w:t>
            </w:r>
          </w:p>
          <w:p w:rsidR="00500795" w:rsidRPr="009853B2" w:rsidRDefault="00500795" w:rsidP="00B84591">
            <w:pPr>
              <w:jc w:val="center"/>
            </w:pPr>
            <w:r w:rsidRPr="009853B2">
              <w:t>17,5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jc w:val="center"/>
            </w:pPr>
            <w:r w:rsidRPr="009853B2">
              <w:t>82,8</w:t>
            </w:r>
          </w:p>
        </w:tc>
      </w:tr>
      <w:tr w:rsidR="005C0575" w:rsidRPr="009853B2" w:rsidTr="00BE53AC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10.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 xml:space="preserve">Исполнение </w:t>
            </w:r>
            <w:proofErr w:type="gramStart"/>
            <w:r w:rsidRPr="009853B2">
              <w:t xml:space="preserve">бюджета  </w:t>
            </w:r>
            <w:r w:rsidRPr="009853B2">
              <w:rPr>
                <w:b/>
                <w:bCs/>
              </w:rPr>
              <w:t>Доходы</w:t>
            </w:r>
            <w:proofErr w:type="gramEnd"/>
            <w:r w:rsidRPr="009853B2">
              <w:rPr>
                <w:b/>
                <w:bCs/>
              </w:rPr>
              <w:t xml:space="preserve">  </w:t>
            </w:r>
            <w:r w:rsidRPr="009853B2">
              <w:t>план на год, тыс. руб.                                                факт, тыс. руб.</w:t>
            </w:r>
          </w:p>
          <w:p w:rsidR="005C0575" w:rsidRPr="009853B2" w:rsidRDefault="005C0575">
            <w:r w:rsidRPr="009853B2">
              <w:t xml:space="preserve">                                                         % исп.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6DE" w:rsidRPr="009853B2" w:rsidRDefault="003A0F67" w:rsidP="005C4843">
            <w:pPr>
              <w:jc w:val="center"/>
            </w:pPr>
            <w:r w:rsidRPr="009853B2">
              <w:t>518 380</w:t>
            </w:r>
          </w:p>
          <w:p w:rsidR="003A0F67" w:rsidRPr="009853B2" w:rsidRDefault="003A0F67" w:rsidP="005C4843">
            <w:pPr>
              <w:jc w:val="center"/>
            </w:pPr>
            <w:r w:rsidRPr="009853B2">
              <w:t>498 216</w:t>
            </w:r>
          </w:p>
          <w:p w:rsidR="003A0F67" w:rsidRPr="009853B2" w:rsidRDefault="00F75E95" w:rsidP="005C4843">
            <w:pPr>
              <w:jc w:val="center"/>
            </w:pPr>
            <w:r w:rsidRPr="009853B2">
              <w:t>96,1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50" w:rsidRPr="009853B2" w:rsidRDefault="00500795" w:rsidP="00B84591">
            <w:pPr>
              <w:jc w:val="center"/>
            </w:pPr>
            <w:r w:rsidRPr="009853B2">
              <w:t>482 129</w:t>
            </w:r>
          </w:p>
          <w:p w:rsidR="00500795" w:rsidRPr="009853B2" w:rsidRDefault="00500795" w:rsidP="00B84591">
            <w:pPr>
              <w:jc w:val="center"/>
            </w:pPr>
            <w:r w:rsidRPr="009853B2">
              <w:t>435 092</w:t>
            </w:r>
          </w:p>
          <w:p w:rsidR="00500795" w:rsidRPr="009853B2" w:rsidRDefault="00500795" w:rsidP="00B84591">
            <w:pPr>
              <w:jc w:val="center"/>
            </w:pPr>
            <w:r w:rsidRPr="009853B2"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E59" w:rsidRPr="009853B2" w:rsidRDefault="00B908B3" w:rsidP="00B84591">
            <w:pPr>
              <w:jc w:val="center"/>
            </w:pPr>
            <w:r w:rsidRPr="009853B2">
              <w:t>107,5</w:t>
            </w:r>
          </w:p>
          <w:p w:rsidR="00B908B3" w:rsidRPr="009853B2" w:rsidRDefault="00B908B3" w:rsidP="00B84591">
            <w:pPr>
              <w:jc w:val="center"/>
            </w:pPr>
            <w:r w:rsidRPr="009853B2">
              <w:t>114,5</w:t>
            </w:r>
          </w:p>
        </w:tc>
      </w:tr>
      <w:tr w:rsidR="005C0575" w:rsidRPr="009853B2" w:rsidTr="00BE53AC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rPr>
                <w:b/>
                <w:bCs/>
              </w:rPr>
              <w:t xml:space="preserve"> </w:t>
            </w:r>
            <w:proofErr w:type="gramStart"/>
            <w:r w:rsidRPr="009853B2">
              <w:rPr>
                <w:b/>
                <w:bCs/>
              </w:rPr>
              <w:t xml:space="preserve">Расходы </w:t>
            </w:r>
            <w:r w:rsidRPr="009853B2">
              <w:t xml:space="preserve"> план</w:t>
            </w:r>
            <w:proofErr w:type="gramEnd"/>
            <w:r w:rsidRPr="009853B2">
              <w:t xml:space="preserve"> на год, тыс. р.                                                  факт, тыс. руб.</w:t>
            </w:r>
          </w:p>
          <w:p w:rsidR="005C0575" w:rsidRPr="009853B2" w:rsidRDefault="005C0575">
            <w:r w:rsidRPr="009853B2">
              <w:t xml:space="preserve">                                                          % исп.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FDB" w:rsidRPr="009853B2" w:rsidRDefault="002815AA" w:rsidP="00B84591">
            <w:pPr>
              <w:jc w:val="center"/>
            </w:pPr>
            <w:r w:rsidRPr="009853B2">
              <w:t>596 504</w:t>
            </w:r>
          </w:p>
          <w:p w:rsidR="002815AA" w:rsidRPr="009853B2" w:rsidRDefault="002815AA" w:rsidP="00B84591">
            <w:pPr>
              <w:jc w:val="center"/>
            </w:pPr>
            <w:r w:rsidRPr="009853B2">
              <w:t>554 364</w:t>
            </w:r>
          </w:p>
          <w:p w:rsidR="002815AA" w:rsidRPr="009853B2" w:rsidRDefault="002815AA" w:rsidP="00B84591">
            <w:pPr>
              <w:jc w:val="center"/>
            </w:pPr>
            <w:r w:rsidRPr="009853B2">
              <w:t>92,9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01C" w:rsidRPr="009853B2" w:rsidRDefault="00500795" w:rsidP="00B84591">
            <w:pPr>
              <w:jc w:val="center"/>
            </w:pPr>
            <w:r w:rsidRPr="009853B2">
              <w:t>515 283</w:t>
            </w:r>
          </w:p>
          <w:p w:rsidR="00500795" w:rsidRPr="009853B2" w:rsidRDefault="00500795" w:rsidP="00B84591">
            <w:pPr>
              <w:jc w:val="center"/>
            </w:pPr>
            <w:r w:rsidRPr="009853B2">
              <w:t>407 020</w:t>
            </w:r>
          </w:p>
          <w:p w:rsidR="00500795" w:rsidRPr="009853B2" w:rsidRDefault="00500795" w:rsidP="00B84591">
            <w:pPr>
              <w:jc w:val="center"/>
            </w:pPr>
            <w:r w:rsidRPr="009853B2"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E59" w:rsidRPr="009853B2" w:rsidRDefault="00B908B3" w:rsidP="00B84591">
            <w:pPr>
              <w:jc w:val="center"/>
            </w:pPr>
            <w:r w:rsidRPr="009853B2">
              <w:t>115,8</w:t>
            </w:r>
          </w:p>
          <w:p w:rsidR="00B908B3" w:rsidRPr="009853B2" w:rsidRDefault="00B908B3" w:rsidP="00B84591">
            <w:pPr>
              <w:jc w:val="center"/>
            </w:pPr>
            <w:r w:rsidRPr="009853B2">
              <w:t>136,2</w:t>
            </w:r>
          </w:p>
        </w:tc>
      </w:tr>
      <w:tr w:rsidR="005C0575" w:rsidRPr="009853B2" w:rsidTr="00BE53AC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11.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CB68E7" w:rsidP="00B84591">
            <w:pPr>
              <w:jc w:val="center"/>
            </w:pPr>
            <w:r w:rsidRPr="009853B2">
              <w:t>95,9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78397E" w:rsidP="00B84591">
            <w:pPr>
              <w:jc w:val="center"/>
            </w:pPr>
            <w:r w:rsidRPr="009853B2">
              <w:t>94,5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0D0E59" w:rsidP="002C3D11">
            <w:pPr>
              <w:jc w:val="center"/>
            </w:pPr>
            <w:r w:rsidRPr="009853B2">
              <w:t>-</w:t>
            </w:r>
          </w:p>
        </w:tc>
      </w:tr>
      <w:tr w:rsidR="005C0575" w:rsidRPr="009853B2" w:rsidTr="00BE53AC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</w:pPr>
            <w:r w:rsidRPr="009853B2">
              <w:t>12.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rPr>
                <w:b/>
              </w:rPr>
            </w:pPr>
            <w:r w:rsidRPr="009853B2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9853B2" w:rsidRDefault="005C0575">
            <w:r w:rsidRPr="009853B2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CB68E7" w:rsidP="0038563E">
            <w:pPr>
              <w:jc w:val="center"/>
            </w:pPr>
            <w:r w:rsidRPr="009853B2">
              <w:t>12,</w:t>
            </w:r>
            <w:r w:rsidR="0038563E">
              <w:t>14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13,94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38563E" w:rsidP="00B84591">
            <w:pPr>
              <w:ind w:hanging="70"/>
              <w:jc w:val="center"/>
            </w:pPr>
            <w:r>
              <w:t>87,1</w:t>
            </w:r>
          </w:p>
        </w:tc>
      </w:tr>
      <w:tr w:rsidR="005C0575" w:rsidRPr="009853B2" w:rsidTr="00BE53AC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 xml:space="preserve">- плата за жилье в домах государственного и муниципального фонда, руб./ </w:t>
            </w:r>
            <w:proofErr w:type="spellStart"/>
            <w:r w:rsidRPr="009853B2">
              <w:t>кв.м</w:t>
            </w:r>
            <w:proofErr w:type="spellEnd"/>
            <w:r w:rsidRPr="009853B2">
              <w:t xml:space="preserve">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4E0E66" w:rsidP="0038563E">
            <w:pPr>
              <w:jc w:val="center"/>
            </w:pPr>
            <w:r w:rsidRPr="009853B2">
              <w:t>9,</w:t>
            </w:r>
            <w:r w:rsidR="0038563E">
              <w:t>36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684509">
            <w:pPr>
              <w:jc w:val="center"/>
            </w:pPr>
            <w:r w:rsidRPr="009853B2">
              <w:t>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08399F" w:rsidP="00B84591">
            <w:pPr>
              <w:ind w:hanging="70"/>
              <w:jc w:val="center"/>
            </w:pPr>
            <w:r>
              <w:t>104</w:t>
            </w:r>
          </w:p>
        </w:tc>
      </w:tr>
      <w:tr w:rsidR="005C0575" w:rsidRPr="009853B2" w:rsidTr="00BE53AC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- водоснабжение и водоотведение, руб./в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206140" w:rsidP="00B84591">
            <w:pPr>
              <w:jc w:val="center"/>
            </w:pPr>
            <w:r w:rsidRPr="009853B2">
              <w:t>223,71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211,47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ind w:hanging="70"/>
              <w:jc w:val="center"/>
            </w:pPr>
            <w:r w:rsidRPr="009853B2">
              <w:t>105,8</w:t>
            </w:r>
          </w:p>
        </w:tc>
      </w:tr>
      <w:tr w:rsidR="005C0575" w:rsidRPr="009853B2" w:rsidTr="00BE53AC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- отопление, руб./1 кв. м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D61267" w:rsidP="008E4A01">
            <w:pPr>
              <w:jc w:val="center"/>
            </w:pPr>
            <w:r w:rsidRPr="009853B2">
              <w:t>77,93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75,14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ind w:hanging="70"/>
              <w:jc w:val="center"/>
            </w:pPr>
            <w:r w:rsidRPr="009853B2">
              <w:t>103,7</w:t>
            </w:r>
          </w:p>
        </w:tc>
      </w:tr>
      <w:tr w:rsidR="005C0575" w:rsidRPr="009853B2" w:rsidTr="00BE53AC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- горячее водоснабжение,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D61267" w:rsidP="00FC5517">
            <w:pPr>
              <w:jc w:val="center"/>
            </w:pPr>
            <w:r w:rsidRPr="009853B2">
              <w:t>583,18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567,95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ind w:hanging="70"/>
              <w:jc w:val="center"/>
            </w:pPr>
            <w:r w:rsidRPr="009853B2">
              <w:t>102,7</w:t>
            </w:r>
          </w:p>
        </w:tc>
      </w:tr>
      <w:tr w:rsidR="005C0575" w:rsidRPr="009853B2" w:rsidTr="00BE53AC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- газ сетевой,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D3E12" w:rsidP="00B84591">
            <w:pPr>
              <w:jc w:val="center"/>
            </w:pPr>
            <w:r w:rsidRPr="009853B2">
              <w:t>51,82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51,0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ind w:hanging="70"/>
              <w:jc w:val="center"/>
            </w:pPr>
            <w:r w:rsidRPr="009853B2">
              <w:t>101,6</w:t>
            </w:r>
          </w:p>
        </w:tc>
      </w:tr>
      <w:tr w:rsidR="005C0575" w:rsidRPr="009853B2" w:rsidTr="00BE53AC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853B2">
                <w:t>50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D61267" w:rsidP="00B84591">
            <w:pPr>
              <w:jc w:val="center"/>
            </w:pPr>
            <w:r w:rsidRPr="009853B2">
              <w:t>2 309,50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2 238,50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ind w:hanging="70"/>
              <w:jc w:val="center"/>
            </w:pPr>
            <w:r w:rsidRPr="009853B2">
              <w:t>103,2</w:t>
            </w:r>
          </w:p>
        </w:tc>
      </w:tr>
      <w:tr w:rsidR="005C0575" w:rsidRPr="009853B2" w:rsidTr="00BE53AC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 xml:space="preserve">- электроэнергия (основной тариф) в квартирах без электроплит, руб. за 100 </w:t>
            </w:r>
            <w:proofErr w:type="spellStart"/>
            <w:r w:rsidRPr="009853B2"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541D05" w:rsidP="00B84591">
            <w:pPr>
              <w:jc w:val="center"/>
            </w:pPr>
            <w:r w:rsidRPr="009853B2">
              <w:t>408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389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ind w:hanging="70"/>
              <w:jc w:val="center"/>
            </w:pPr>
            <w:r w:rsidRPr="009853B2">
              <w:t>104,9</w:t>
            </w:r>
          </w:p>
        </w:tc>
      </w:tr>
      <w:tr w:rsidR="005C0575" w:rsidRPr="009853B2" w:rsidTr="00BE53AC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9853B2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- электроэнерги</w:t>
            </w:r>
            <w:r w:rsidR="00DE3BFB" w:rsidRPr="009853B2">
              <w:t xml:space="preserve">я (основной тариф) в квартирах </w:t>
            </w:r>
            <w:r w:rsidRPr="009853B2">
              <w:t xml:space="preserve">с электроплитами, руб. за 100 </w:t>
            </w:r>
            <w:proofErr w:type="spellStart"/>
            <w:r w:rsidRPr="009853B2"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541D05" w:rsidP="00BA1A3A">
            <w:pPr>
              <w:jc w:val="center"/>
            </w:pPr>
            <w:r w:rsidRPr="009853B2">
              <w:t>286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272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CF4824">
            <w:pPr>
              <w:ind w:hanging="70"/>
              <w:jc w:val="center"/>
            </w:pPr>
            <w:r w:rsidRPr="009853B2">
              <w:t>105,1</w:t>
            </w:r>
          </w:p>
        </w:tc>
      </w:tr>
      <w:tr w:rsidR="005C0575" w:rsidRPr="009853B2" w:rsidTr="00BE53AC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  <w:rPr>
                <w:spacing w:val="-20"/>
              </w:rPr>
            </w:pPr>
            <w:r w:rsidRPr="009853B2">
              <w:rPr>
                <w:spacing w:val="-20"/>
              </w:rPr>
              <w:t>13.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63751F" w:rsidRDefault="005C0575">
            <w:r w:rsidRPr="0063751F">
              <w:t>Ввод жилых домов за счет всех источников финансирования,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63751F" w:rsidRDefault="0063751F" w:rsidP="00866A88">
            <w:pPr>
              <w:jc w:val="center"/>
            </w:pPr>
            <w:r w:rsidRPr="0063751F">
              <w:t>4447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63751F" w:rsidRDefault="0078397E" w:rsidP="00B84591">
            <w:pPr>
              <w:jc w:val="center"/>
            </w:pPr>
            <w:r w:rsidRPr="0063751F">
              <w:t>2674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63751F" w:rsidRDefault="0063751F" w:rsidP="00866A88">
            <w:pPr>
              <w:jc w:val="center"/>
            </w:pPr>
            <w:r w:rsidRPr="0063751F">
              <w:t>166,3</w:t>
            </w:r>
          </w:p>
        </w:tc>
      </w:tr>
      <w:tr w:rsidR="005C0575" w:rsidRPr="009853B2" w:rsidTr="00BE53AC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9853B2" w:rsidRDefault="005C0575">
            <w:pPr>
              <w:jc w:val="center"/>
              <w:rPr>
                <w:spacing w:val="-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63751F" w:rsidRDefault="005C0575">
            <w:pPr>
              <w:rPr>
                <w:vertAlign w:val="superscript"/>
              </w:rPr>
            </w:pPr>
            <w:r w:rsidRPr="0063751F">
              <w:t xml:space="preserve">из них за счет индивидуальных застройщиков, м </w:t>
            </w:r>
            <w:r w:rsidRPr="0063751F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63751F" w:rsidRDefault="0063751F" w:rsidP="00866A88">
            <w:pPr>
              <w:jc w:val="center"/>
            </w:pPr>
            <w:r w:rsidRPr="0063751F">
              <w:t>4447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63751F" w:rsidRDefault="0078397E" w:rsidP="00B84591">
            <w:pPr>
              <w:jc w:val="center"/>
            </w:pPr>
            <w:r w:rsidRPr="0063751F">
              <w:t>2674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63751F" w:rsidRDefault="0063751F" w:rsidP="00CF4824">
            <w:pPr>
              <w:jc w:val="center"/>
            </w:pPr>
            <w:r w:rsidRPr="0063751F">
              <w:t>166,3</w:t>
            </w:r>
          </w:p>
        </w:tc>
      </w:tr>
      <w:tr w:rsidR="00412C21" w:rsidRPr="009853B2" w:rsidTr="005910FB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21" w:rsidRPr="009853B2" w:rsidRDefault="00412C21">
            <w:pPr>
              <w:jc w:val="center"/>
              <w:rPr>
                <w:spacing w:val="-20"/>
              </w:rPr>
            </w:pPr>
            <w:r w:rsidRPr="009853B2">
              <w:rPr>
                <w:spacing w:val="-20"/>
              </w:rPr>
              <w:t>14.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21" w:rsidRPr="009853B2" w:rsidRDefault="00412C21">
            <w:r w:rsidRPr="009853B2">
              <w:t xml:space="preserve">Число зарегистрированных преступлений, единиц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21" w:rsidRPr="009853B2" w:rsidRDefault="00412C21" w:rsidP="00B84591">
            <w:pPr>
              <w:jc w:val="center"/>
            </w:pPr>
            <w:r w:rsidRPr="009853B2">
              <w:t>659 (ГО Верхний Тагил, Кировградский ГО) Разделение по городским округам невозможно</w:t>
            </w:r>
          </w:p>
        </w:tc>
      </w:tr>
      <w:tr w:rsidR="005C0575" w:rsidRPr="009853B2" w:rsidTr="00BE53AC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  <w:rPr>
                <w:spacing w:val="-20"/>
              </w:rPr>
            </w:pPr>
            <w:r w:rsidRPr="009853B2">
              <w:rPr>
                <w:spacing w:val="-20"/>
              </w:rPr>
              <w:t>15.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Количество дорожно-транспортных происшествий,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71611" w:rsidP="00B84591">
            <w:pPr>
              <w:jc w:val="center"/>
            </w:pPr>
            <w:r w:rsidRPr="009853B2">
              <w:t>28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3701C" w:rsidP="00B84591">
            <w:pPr>
              <w:jc w:val="center"/>
            </w:pPr>
            <w:r w:rsidRPr="009853B2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jc w:val="center"/>
            </w:pPr>
            <w:r w:rsidRPr="009853B2">
              <w:t>1400</w:t>
            </w:r>
          </w:p>
        </w:tc>
      </w:tr>
      <w:tr w:rsidR="005C0575" w:rsidRPr="009853B2" w:rsidTr="00BE53AC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pPr>
              <w:jc w:val="center"/>
              <w:rPr>
                <w:spacing w:val="-20"/>
              </w:rPr>
            </w:pPr>
            <w:r w:rsidRPr="009853B2">
              <w:rPr>
                <w:spacing w:val="-20"/>
              </w:rPr>
              <w:t>16.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9853B2" w:rsidRDefault="005C0575">
            <w:r w:rsidRPr="009853B2">
              <w:t>Количество зарегистрированных пожаров,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971611" w:rsidP="00B84591">
            <w:pPr>
              <w:jc w:val="center"/>
            </w:pPr>
            <w:r w:rsidRPr="009853B2">
              <w:t>36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78397E" w:rsidP="00B84591">
            <w:pPr>
              <w:jc w:val="center"/>
            </w:pPr>
            <w:r w:rsidRPr="009853B2"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9853B2" w:rsidRDefault="00B908B3" w:rsidP="00B84591">
            <w:pPr>
              <w:jc w:val="center"/>
            </w:pPr>
            <w:r w:rsidRPr="009853B2">
              <w:t>276,9</w:t>
            </w:r>
          </w:p>
        </w:tc>
      </w:tr>
    </w:tbl>
    <w:p w:rsidR="005C0575" w:rsidRPr="009853B2" w:rsidRDefault="005C0575" w:rsidP="005C0575">
      <w:pPr>
        <w:jc w:val="both"/>
        <w:rPr>
          <w:sz w:val="20"/>
          <w:szCs w:val="20"/>
        </w:rPr>
      </w:pPr>
    </w:p>
    <w:p w:rsidR="005C0575" w:rsidRPr="009853B2" w:rsidRDefault="005C0575" w:rsidP="005C0575">
      <w:pPr>
        <w:jc w:val="both"/>
        <w:rPr>
          <w:sz w:val="20"/>
          <w:szCs w:val="20"/>
        </w:rPr>
      </w:pPr>
    </w:p>
    <w:p w:rsidR="005C0575" w:rsidRPr="009853B2" w:rsidRDefault="005C0575" w:rsidP="005C0575">
      <w:pPr>
        <w:jc w:val="both"/>
        <w:rPr>
          <w:sz w:val="20"/>
          <w:szCs w:val="20"/>
        </w:rPr>
      </w:pPr>
    </w:p>
    <w:p w:rsidR="005C0575" w:rsidRPr="009853B2" w:rsidRDefault="005C0575" w:rsidP="005C0575">
      <w:pPr>
        <w:jc w:val="both"/>
        <w:rPr>
          <w:sz w:val="20"/>
          <w:szCs w:val="20"/>
        </w:rPr>
      </w:pPr>
    </w:p>
    <w:p w:rsidR="005C0575" w:rsidRPr="009853B2" w:rsidRDefault="005C0575" w:rsidP="005C0575">
      <w:pPr>
        <w:jc w:val="both"/>
        <w:rPr>
          <w:sz w:val="20"/>
          <w:szCs w:val="20"/>
        </w:rPr>
      </w:pPr>
    </w:p>
    <w:p w:rsidR="005C0575" w:rsidRPr="009853B2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9853B2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9853B2">
        <w:rPr>
          <w:sz w:val="26"/>
          <w:szCs w:val="26"/>
        </w:rPr>
        <w:t>Самофеева</w:t>
      </w:r>
      <w:proofErr w:type="spellEnd"/>
    </w:p>
    <w:p w:rsidR="005C0575" w:rsidRPr="009853B2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9853B2">
        <w:rPr>
          <w:sz w:val="26"/>
          <w:szCs w:val="26"/>
        </w:rPr>
        <w:t>Администрации городского округа Верхний Тагил</w:t>
      </w:r>
    </w:p>
    <w:p w:rsidR="005C0575" w:rsidRPr="009853B2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9853B2">
        <w:rPr>
          <w:sz w:val="26"/>
          <w:szCs w:val="26"/>
        </w:rPr>
        <w:tab/>
      </w:r>
    </w:p>
    <w:p w:rsidR="005C0575" w:rsidRPr="009853B2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9853B2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9853B2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9853B2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9853B2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9853B2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9853B2">
        <w:rPr>
          <w:sz w:val="22"/>
          <w:szCs w:val="22"/>
        </w:rPr>
        <w:t>Чистякова О.Е.</w:t>
      </w:r>
    </w:p>
    <w:p w:rsidR="00EE0A76" w:rsidRDefault="00EE0A76" w:rsidP="005C0575">
      <w:pPr>
        <w:pStyle w:val="a5"/>
        <w:ind w:firstLine="0"/>
        <w:jc w:val="both"/>
        <w:rPr>
          <w:sz w:val="22"/>
          <w:szCs w:val="22"/>
        </w:rPr>
      </w:pPr>
    </w:p>
    <w:p w:rsidR="0078177E" w:rsidRDefault="0078177E" w:rsidP="005C0575">
      <w:pPr>
        <w:pStyle w:val="a5"/>
        <w:ind w:firstLine="0"/>
        <w:jc w:val="both"/>
        <w:rPr>
          <w:sz w:val="22"/>
          <w:szCs w:val="22"/>
        </w:rPr>
      </w:pPr>
    </w:p>
    <w:p w:rsidR="0078177E" w:rsidRPr="009853B2" w:rsidRDefault="0078177E" w:rsidP="005C0575">
      <w:pPr>
        <w:pStyle w:val="a5"/>
        <w:ind w:firstLine="0"/>
        <w:jc w:val="both"/>
        <w:rPr>
          <w:sz w:val="22"/>
          <w:szCs w:val="22"/>
        </w:rPr>
      </w:pPr>
    </w:p>
    <w:p w:rsidR="00BE406A" w:rsidRPr="009853B2" w:rsidRDefault="00BE406A" w:rsidP="005C0575">
      <w:pPr>
        <w:pStyle w:val="a5"/>
        <w:ind w:firstLine="0"/>
        <w:jc w:val="both"/>
        <w:rPr>
          <w:sz w:val="22"/>
          <w:szCs w:val="22"/>
        </w:rPr>
      </w:pPr>
    </w:p>
    <w:p w:rsidR="007D71C8" w:rsidRPr="009853B2" w:rsidRDefault="007D71C8" w:rsidP="007D71C8">
      <w:pPr>
        <w:jc w:val="center"/>
        <w:rPr>
          <w:b/>
          <w:szCs w:val="20"/>
        </w:rPr>
      </w:pPr>
      <w:r w:rsidRPr="009853B2">
        <w:rPr>
          <w:b/>
          <w:szCs w:val="20"/>
        </w:rPr>
        <w:lastRenderedPageBreak/>
        <w:t>Оборот организаций городского округа Верхний Тагил</w:t>
      </w:r>
    </w:p>
    <w:p w:rsidR="00404275" w:rsidRPr="009853B2" w:rsidRDefault="00404275" w:rsidP="00404275">
      <w:pPr>
        <w:jc w:val="center"/>
        <w:rPr>
          <w:b/>
          <w:szCs w:val="20"/>
        </w:rPr>
      </w:pPr>
      <w:r w:rsidRPr="009853B2">
        <w:rPr>
          <w:b/>
        </w:rPr>
        <w:t>(201</w:t>
      </w:r>
      <w:r w:rsidR="00F5640D" w:rsidRPr="009853B2">
        <w:rPr>
          <w:b/>
        </w:rPr>
        <w:t>9</w:t>
      </w:r>
      <w:r w:rsidR="007A3ED7" w:rsidRPr="009853B2">
        <w:rPr>
          <w:b/>
        </w:rPr>
        <w:t xml:space="preserve"> год</w:t>
      </w:r>
      <w:r w:rsidR="0006051C" w:rsidRPr="009853B2">
        <w:rPr>
          <w:b/>
        </w:rPr>
        <w:t xml:space="preserve"> –</w:t>
      </w:r>
      <w:r w:rsidR="001F154B" w:rsidRPr="009853B2">
        <w:rPr>
          <w:b/>
        </w:rPr>
        <w:t xml:space="preserve"> </w:t>
      </w:r>
      <w:r w:rsidRPr="009853B2">
        <w:rPr>
          <w:b/>
        </w:rPr>
        <w:t>201</w:t>
      </w:r>
      <w:r w:rsidR="00523B5B" w:rsidRPr="009853B2">
        <w:rPr>
          <w:b/>
        </w:rPr>
        <w:t>8</w:t>
      </w:r>
      <w:r w:rsidR="007A3ED7" w:rsidRPr="009853B2">
        <w:rPr>
          <w:b/>
        </w:rPr>
        <w:t xml:space="preserve"> год</w:t>
      </w:r>
      <w:r w:rsidR="0019156A" w:rsidRPr="009853B2">
        <w:rPr>
          <w:b/>
        </w:rPr>
        <w:t>а</w:t>
      </w:r>
      <w:r w:rsidRPr="009853B2">
        <w:rPr>
          <w:b/>
        </w:rPr>
        <w:t>)</w:t>
      </w:r>
    </w:p>
    <w:p w:rsidR="007D71C8" w:rsidRPr="009853B2" w:rsidRDefault="007D71C8" w:rsidP="007D71C8">
      <w:pPr>
        <w:jc w:val="center"/>
        <w:rPr>
          <w:b/>
          <w:color w:val="0000FF"/>
          <w:szCs w:val="20"/>
        </w:rPr>
      </w:pPr>
    </w:p>
    <w:p w:rsidR="007D71C8" w:rsidRPr="009853B2" w:rsidRDefault="007D71C8" w:rsidP="007D71C8">
      <w:pPr>
        <w:jc w:val="right"/>
        <w:rPr>
          <w:i/>
          <w:iCs/>
          <w:szCs w:val="20"/>
        </w:rPr>
      </w:pPr>
      <w:r w:rsidRPr="009853B2">
        <w:rPr>
          <w:i/>
          <w:iCs/>
        </w:rPr>
        <w:t xml:space="preserve">Рис. </w:t>
      </w:r>
      <w:r w:rsidR="0057503F" w:rsidRPr="009853B2">
        <w:rPr>
          <w:i/>
          <w:iCs/>
        </w:rPr>
        <w:t>1</w:t>
      </w:r>
    </w:p>
    <w:p w:rsidR="007D71C8" w:rsidRPr="009853B2" w:rsidRDefault="007D71C8" w:rsidP="007D71C8">
      <w:pPr>
        <w:tabs>
          <w:tab w:val="left" w:pos="3420"/>
        </w:tabs>
        <w:rPr>
          <w:b/>
          <w:szCs w:val="20"/>
        </w:rPr>
      </w:pPr>
      <w:r w:rsidRPr="009853B2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0" t="0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B2">
        <w:rPr>
          <w:b/>
        </w:rPr>
        <w:t xml:space="preserve">       тыс. руб.</w:t>
      </w: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D22BB5" w:rsidRPr="009853B2" w:rsidRDefault="00D22BB5" w:rsidP="007D71C8">
      <w:pPr>
        <w:jc w:val="center"/>
        <w:rPr>
          <w:szCs w:val="20"/>
        </w:rPr>
      </w:pPr>
    </w:p>
    <w:p w:rsidR="00D22BB5" w:rsidRPr="009853B2" w:rsidRDefault="00D22BB5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jc w:val="center"/>
        <w:rPr>
          <w:szCs w:val="20"/>
        </w:rPr>
      </w:pPr>
    </w:p>
    <w:p w:rsidR="007D71C8" w:rsidRPr="009853B2" w:rsidRDefault="007D71C8" w:rsidP="007D71C8">
      <w:pPr>
        <w:pStyle w:val="3"/>
      </w:pPr>
      <w:r w:rsidRPr="009853B2">
        <w:lastRenderedPageBreak/>
        <w:t xml:space="preserve">Сведения о поступлении собственных доходов в бюджет  </w:t>
      </w:r>
    </w:p>
    <w:p w:rsidR="007D71C8" w:rsidRPr="009853B2" w:rsidRDefault="007D71C8" w:rsidP="007D71C8">
      <w:pPr>
        <w:pStyle w:val="3"/>
        <w:rPr>
          <w:b w:val="0"/>
        </w:rPr>
      </w:pPr>
      <w:r w:rsidRPr="009853B2">
        <w:t>городского округа Верхний Тагил</w:t>
      </w:r>
      <w:r w:rsidRPr="009853B2">
        <w:rPr>
          <w:b w:val="0"/>
        </w:rPr>
        <w:t xml:space="preserve"> </w:t>
      </w:r>
    </w:p>
    <w:p w:rsidR="00404275" w:rsidRPr="009853B2" w:rsidRDefault="00404275" w:rsidP="00404275">
      <w:pPr>
        <w:jc w:val="center"/>
        <w:rPr>
          <w:b/>
          <w:szCs w:val="20"/>
        </w:rPr>
      </w:pPr>
      <w:r w:rsidRPr="009853B2">
        <w:rPr>
          <w:b/>
        </w:rPr>
        <w:t>(</w:t>
      </w:r>
      <w:r w:rsidR="00C94D14" w:rsidRPr="009853B2">
        <w:rPr>
          <w:b/>
        </w:rPr>
        <w:t>2019 год</w:t>
      </w:r>
      <w:r w:rsidR="0019156A" w:rsidRPr="009853B2">
        <w:rPr>
          <w:b/>
        </w:rPr>
        <w:t xml:space="preserve"> –</w:t>
      </w:r>
      <w:r w:rsidR="00C94D14" w:rsidRPr="009853B2">
        <w:rPr>
          <w:b/>
        </w:rPr>
        <w:t>2018 год</w:t>
      </w:r>
      <w:r w:rsidRPr="009853B2">
        <w:rPr>
          <w:b/>
        </w:rPr>
        <w:t>)</w:t>
      </w:r>
    </w:p>
    <w:p w:rsidR="007D71C8" w:rsidRPr="009853B2" w:rsidRDefault="007D71C8" w:rsidP="007D71C8">
      <w:pPr>
        <w:jc w:val="center"/>
        <w:rPr>
          <w:color w:val="FF0000"/>
        </w:rPr>
      </w:pPr>
    </w:p>
    <w:p w:rsidR="007D71C8" w:rsidRPr="009853B2" w:rsidRDefault="007D71C8" w:rsidP="007D71C8">
      <w:pPr>
        <w:pStyle w:val="4"/>
      </w:pPr>
      <w:r w:rsidRPr="009853B2">
        <w:t xml:space="preserve">Табл. </w:t>
      </w:r>
      <w:r w:rsidR="0057503F" w:rsidRPr="009853B2">
        <w:t>1</w:t>
      </w:r>
    </w:p>
    <w:p w:rsidR="007D71C8" w:rsidRPr="009853B2" w:rsidRDefault="007D71C8" w:rsidP="007D71C8">
      <w:pPr>
        <w:jc w:val="right"/>
        <w:rPr>
          <w:szCs w:val="20"/>
        </w:rPr>
      </w:pPr>
      <w:r w:rsidRPr="009853B2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9853B2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</w:pPr>
          </w:p>
          <w:p w:rsidR="007D71C8" w:rsidRPr="009853B2" w:rsidRDefault="007D71C8" w:rsidP="002567CD">
            <w:pPr>
              <w:jc w:val="center"/>
              <w:rPr>
                <w:szCs w:val="20"/>
              </w:rPr>
            </w:pPr>
            <w:r w:rsidRPr="009853B2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7D71C8" w:rsidP="00194A50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201</w:t>
            </w:r>
            <w:r w:rsidR="00DB7A33" w:rsidRPr="009853B2">
              <w:rPr>
                <w:sz w:val="22"/>
                <w:szCs w:val="22"/>
              </w:rPr>
              <w:t>9</w:t>
            </w:r>
            <w:r w:rsidR="003C31A2" w:rsidRPr="00985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C94D14" w:rsidP="00194A50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2018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7D71C8" w:rsidP="002567CD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201</w:t>
            </w:r>
            <w:r w:rsidR="00DB7A33" w:rsidRPr="009853B2">
              <w:rPr>
                <w:sz w:val="22"/>
                <w:szCs w:val="22"/>
              </w:rPr>
              <w:t>9</w:t>
            </w:r>
            <w:r w:rsidRPr="009853B2">
              <w:rPr>
                <w:sz w:val="22"/>
                <w:szCs w:val="22"/>
              </w:rPr>
              <w:t xml:space="preserve"> г. к</w:t>
            </w:r>
          </w:p>
          <w:p w:rsidR="007D71C8" w:rsidRPr="009853B2" w:rsidRDefault="007D71C8" w:rsidP="00DB7A33">
            <w:pPr>
              <w:ind w:left="-40" w:right="-154"/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201</w:t>
            </w:r>
            <w:r w:rsidR="00DB7A33" w:rsidRPr="009853B2">
              <w:rPr>
                <w:sz w:val="22"/>
                <w:szCs w:val="22"/>
              </w:rPr>
              <w:t>8</w:t>
            </w:r>
            <w:r w:rsidRPr="009853B2">
              <w:rPr>
                <w:sz w:val="22"/>
                <w:szCs w:val="22"/>
              </w:rPr>
              <w:t xml:space="preserve"> г., в %</w:t>
            </w:r>
          </w:p>
        </w:tc>
      </w:tr>
      <w:tr w:rsidR="007D71C8" w:rsidRPr="009853B2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</w:pPr>
            <w:r w:rsidRPr="009853B2">
              <w:t xml:space="preserve">план </w:t>
            </w:r>
          </w:p>
          <w:p w:rsidR="007D71C8" w:rsidRPr="009853B2" w:rsidRDefault="007D71C8" w:rsidP="002567CD">
            <w:pPr>
              <w:jc w:val="center"/>
              <w:rPr>
                <w:szCs w:val="20"/>
              </w:rPr>
            </w:pPr>
            <w:r w:rsidRPr="009853B2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</w:pPr>
            <w:r w:rsidRPr="009853B2">
              <w:t xml:space="preserve">факт </w:t>
            </w:r>
          </w:p>
          <w:p w:rsidR="007D71C8" w:rsidRPr="009853B2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</w:pPr>
            <w:r w:rsidRPr="009853B2">
              <w:t xml:space="preserve">план </w:t>
            </w:r>
          </w:p>
          <w:p w:rsidR="007D71C8" w:rsidRPr="009853B2" w:rsidRDefault="007D71C8" w:rsidP="002567CD">
            <w:pPr>
              <w:jc w:val="center"/>
              <w:rPr>
                <w:szCs w:val="20"/>
              </w:rPr>
            </w:pPr>
            <w:r w:rsidRPr="009853B2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</w:pPr>
            <w:r w:rsidRPr="009853B2">
              <w:t xml:space="preserve">факт </w:t>
            </w:r>
          </w:p>
          <w:p w:rsidR="007D71C8" w:rsidRPr="009853B2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  <w:rPr>
                <w:szCs w:val="20"/>
              </w:rPr>
            </w:pPr>
            <w:r w:rsidRPr="009853B2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  <w:rPr>
                <w:szCs w:val="20"/>
              </w:rPr>
            </w:pPr>
            <w:r w:rsidRPr="009853B2">
              <w:t>факт</w:t>
            </w:r>
          </w:p>
        </w:tc>
      </w:tr>
      <w:tr w:rsidR="007D71C8" w:rsidRPr="009853B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pStyle w:val="5"/>
              <w:rPr>
                <w:rFonts w:eastAsia="Arial Unicode MS"/>
                <w:b/>
                <w:szCs w:val="20"/>
              </w:rPr>
            </w:pPr>
            <w:r w:rsidRPr="009853B2">
              <w:rPr>
                <w:rFonts w:eastAsia="Arial Unicode MS"/>
                <w:b/>
              </w:rPr>
              <w:t>Всего собственных доходов</w:t>
            </w:r>
          </w:p>
          <w:p w:rsidR="007D71C8" w:rsidRPr="009853B2" w:rsidRDefault="007D71C8" w:rsidP="002567CD">
            <w:pPr>
              <w:rPr>
                <w:i/>
                <w:szCs w:val="20"/>
              </w:rPr>
            </w:pPr>
            <w:r w:rsidRPr="009853B2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393794" w:rsidP="0077114C">
            <w:pPr>
              <w:jc w:val="center"/>
              <w:rPr>
                <w:b/>
                <w:szCs w:val="20"/>
              </w:rPr>
            </w:pPr>
            <w:r w:rsidRPr="009853B2">
              <w:rPr>
                <w:b/>
                <w:szCs w:val="20"/>
              </w:rPr>
              <w:t>149 721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0C5C6E" w:rsidP="002567CD">
            <w:pPr>
              <w:jc w:val="center"/>
              <w:rPr>
                <w:b/>
                <w:szCs w:val="20"/>
              </w:rPr>
            </w:pPr>
            <w:r w:rsidRPr="009853B2">
              <w:rPr>
                <w:b/>
                <w:szCs w:val="20"/>
              </w:rPr>
              <w:t>134 910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D30F13">
            <w:pPr>
              <w:rPr>
                <w:b/>
                <w:szCs w:val="20"/>
              </w:rPr>
            </w:pPr>
            <w:r w:rsidRPr="009853B2">
              <w:rPr>
                <w:b/>
                <w:szCs w:val="20"/>
              </w:rPr>
              <w:t>129 255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b/>
                <w:szCs w:val="20"/>
              </w:rPr>
            </w:pPr>
            <w:r w:rsidRPr="009853B2">
              <w:rPr>
                <w:b/>
                <w:szCs w:val="20"/>
              </w:rPr>
              <w:t>88 979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BC2D32" w:rsidP="002567CD">
            <w:pPr>
              <w:jc w:val="center"/>
              <w:rPr>
                <w:b/>
                <w:szCs w:val="20"/>
              </w:rPr>
            </w:pPr>
            <w:r w:rsidRPr="009853B2">
              <w:rPr>
                <w:b/>
                <w:szCs w:val="20"/>
              </w:rPr>
              <w:t>115,8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524C8F" w:rsidP="00ED6D6E">
            <w:pPr>
              <w:jc w:val="center"/>
              <w:rPr>
                <w:b/>
                <w:szCs w:val="20"/>
              </w:rPr>
            </w:pPr>
            <w:r w:rsidRPr="009853B2">
              <w:rPr>
                <w:b/>
                <w:szCs w:val="20"/>
              </w:rPr>
              <w:t>151,6</w:t>
            </w:r>
          </w:p>
        </w:tc>
      </w:tr>
      <w:tr w:rsidR="007D71C8" w:rsidRPr="009853B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Cs w:val="20"/>
              </w:rPr>
            </w:pPr>
            <w:r w:rsidRPr="009853B2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393794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106 543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0C5C6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94 115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79 133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54 392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BC2D32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134,6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524C8F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173</w:t>
            </w:r>
          </w:p>
        </w:tc>
      </w:tr>
      <w:tr w:rsidR="007D71C8" w:rsidRPr="009853B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r w:rsidRPr="009853B2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0C5C6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2 930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393794" w:rsidP="000C5C6E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 xml:space="preserve">2 </w:t>
            </w:r>
            <w:r w:rsidR="000C5C6E" w:rsidRPr="009853B2">
              <w:rPr>
                <w:szCs w:val="20"/>
              </w:rPr>
              <w:t>918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3 722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3 265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BC2D32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78,7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524C8F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89,4</w:t>
            </w:r>
          </w:p>
        </w:tc>
      </w:tr>
      <w:tr w:rsidR="007D71C8" w:rsidRPr="009853B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Cs w:val="20"/>
              </w:rPr>
            </w:pPr>
            <w:r w:rsidRPr="009853B2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393794" w:rsidP="000C5C6E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 xml:space="preserve">2 </w:t>
            </w:r>
            <w:r w:rsidR="000C5C6E" w:rsidRPr="009853B2">
              <w:rPr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0C5C6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3 026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2 650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CB2494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2 601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BC2D32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109,4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524C8F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116,3</w:t>
            </w:r>
          </w:p>
        </w:tc>
      </w:tr>
      <w:tr w:rsidR="007D71C8" w:rsidRPr="009853B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r w:rsidRPr="009853B2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393794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5 499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0C5C6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3 765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4 425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4 325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BC2D32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124,3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524C8F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87</w:t>
            </w:r>
          </w:p>
        </w:tc>
      </w:tr>
      <w:tr w:rsidR="007D71C8" w:rsidRPr="009853B2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r w:rsidRPr="009853B2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393794" w:rsidP="000C5C6E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 xml:space="preserve">1 </w:t>
            </w:r>
            <w:r w:rsidR="000C5C6E" w:rsidRPr="009853B2">
              <w:rPr>
                <w:szCs w:val="20"/>
              </w:rPr>
              <w:t>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0C5C6E" w:rsidP="000C5C6E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 xml:space="preserve">1 </w:t>
            </w:r>
            <w:r w:rsidR="00393794" w:rsidRPr="009853B2">
              <w:rPr>
                <w:szCs w:val="20"/>
              </w:rPr>
              <w:t>0</w:t>
            </w:r>
            <w:r w:rsidRPr="009853B2">
              <w:rPr>
                <w:szCs w:val="20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BA5632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1 159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8187E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1 151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BC2D32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91,8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524C8F" w:rsidP="002567CD">
            <w:pPr>
              <w:jc w:val="center"/>
              <w:rPr>
                <w:szCs w:val="20"/>
              </w:rPr>
            </w:pPr>
            <w:r w:rsidRPr="009853B2">
              <w:rPr>
                <w:szCs w:val="20"/>
              </w:rPr>
              <w:t>93,6</w:t>
            </w:r>
          </w:p>
        </w:tc>
      </w:tr>
    </w:tbl>
    <w:p w:rsidR="007D71C8" w:rsidRPr="009853B2" w:rsidRDefault="007D71C8" w:rsidP="007D71C8">
      <w:pPr>
        <w:jc w:val="center"/>
        <w:rPr>
          <w:b/>
        </w:rPr>
      </w:pPr>
    </w:p>
    <w:p w:rsidR="007D71C8" w:rsidRPr="009853B2" w:rsidRDefault="007D71C8" w:rsidP="007D71C8">
      <w:pPr>
        <w:jc w:val="center"/>
        <w:rPr>
          <w:b/>
        </w:rPr>
      </w:pPr>
    </w:p>
    <w:p w:rsidR="00BE3E3F" w:rsidRPr="009853B2" w:rsidRDefault="00BE3E3F" w:rsidP="007D71C8">
      <w:pPr>
        <w:jc w:val="center"/>
        <w:rPr>
          <w:b/>
        </w:rPr>
      </w:pPr>
    </w:p>
    <w:p w:rsidR="00BE3E3F" w:rsidRPr="009853B2" w:rsidRDefault="00BE3E3F" w:rsidP="007D71C8">
      <w:pPr>
        <w:jc w:val="center"/>
        <w:rPr>
          <w:b/>
        </w:rPr>
      </w:pPr>
    </w:p>
    <w:p w:rsidR="007D71C8" w:rsidRPr="009853B2" w:rsidRDefault="007D71C8" w:rsidP="007D71C8">
      <w:pPr>
        <w:jc w:val="center"/>
        <w:rPr>
          <w:b/>
        </w:rPr>
      </w:pPr>
      <w:r w:rsidRPr="009853B2">
        <w:rPr>
          <w:b/>
        </w:rPr>
        <w:t xml:space="preserve">Собственные доходы бюджета      </w:t>
      </w:r>
    </w:p>
    <w:p w:rsidR="007D71C8" w:rsidRPr="009853B2" w:rsidRDefault="007D71C8" w:rsidP="007D71C8">
      <w:pPr>
        <w:jc w:val="center"/>
        <w:rPr>
          <w:b/>
          <w:color w:val="FF0000"/>
        </w:rPr>
      </w:pPr>
      <w:r w:rsidRPr="009853B2">
        <w:rPr>
          <w:b/>
        </w:rPr>
        <w:t>городского округа Верхний Тагил</w:t>
      </w:r>
      <w:r w:rsidRPr="009853B2">
        <w:rPr>
          <w:b/>
          <w:color w:val="FF0000"/>
        </w:rPr>
        <w:t xml:space="preserve"> </w:t>
      </w:r>
    </w:p>
    <w:p w:rsidR="007D71C8" w:rsidRPr="009853B2" w:rsidRDefault="007D71C8" w:rsidP="007D71C8">
      <w:pPr>
        <w:jc w:val="right"/>
        <w:rPr>
          <w:i/>
        </w:rPr>
      </w:pPr>
      <w:r w:rsidRPr="009853B2">
        <w:rPr>
          <w:i/>
        </w:rPr>
        <w:t xml:space="preserve">Рис. </w:t>
      </w:r>
      <w:r w:rsidR="0057503F" w:rsidRPr="009853B2">
        <w:rPr>
          <w:i/>
        </w:rPr>
        <w:t>2</w:t>
      </w:r>
    </w:p>
    <w:p w:rsidR="007D71C8" w:rsidRPr="009853B2" w:rsidRDefault="0018333D" w:rsidP="007D71C8">
      <w:pPr>
        <w:jc w:val="center"/>
      </w:pPr>
      <w:r w:rsidRPr="009853B2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57AD907" wp14:editId="44E4A8BA">
            <wp:simplePos x="0" y="0"/>
            <wp:positionH relativeFrom="page">
              <wp:posOffset>533400</wp:posOffset>
            </wp:positionH>
            <wp:positionV relativeFrom="paragraph">
              <wp:posOffset>273685</wp:posOffset>
            </wp:positionV>
            <wp:extent cx="7026910" cy="3638550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9853B2" w:rsidRDefault="007D71C8" w:rsidP="007D71C8">
      <w:pPr>
        <w:pStyle w:val="4"/>
      </w:pPr>
    </w:p>
    <w:p w:rsidR="007D71C8" w:rsidRPr="009853B2" w:rsidRDefault="007D71C8" w:rsidP="007D71C8">
      <w:pPr>
        <w:pStyle w:val="4"/>
      </w:pPr>
    </w:p>
    <w:p w:rsidR="007D71C8" w:rsidRPr="009853B2" w:rsidRDefault="007D71C8" w:rsidP="007D71C8">
      <w:pPr>
        <w:jc w:val="center"/>
        <w:rPr>
          <w:b/>
        </w:rPr>
      </w:pPr>
    </w:p>
    <w:p w:rsidR="007D71C8" w:rsidRPr="009853B2" w:rsidRDefault="007D71C8" w:rsidP="007D71C8">
      <w:pPr>
        <w:jc w:val="center"/>
        <w:rPr>
          <w:b/>
        </w:rPr>
      </w:pPr>
      <w:r w:rsidRPr="009853B2">
        <w:rPr>
          <w:b/>
        </w:rPr>
        <w:lastRenderedPageBreak/>
        <w:t xml:space="preserve">Структура собственных доходов бюджета      </w:t>
      </w:r>
    </w:p>
    <w:p w:rsidR="007D71C8" w:rsidRPr="009853B2" w:rsidRDefault="007D71C8" w:rsidP="007D71C8">
      <w:pPr>
        <w:jc w:val="center"/>
        <w:rPr>
          <w:b/>
        </w:rPr>
      </w:pPr>
      <w:r w:rsidRPr="009853B2">
        <w:rPr>
          <w:b/>
        </w:rPr>
        <w:t xml:space="preserve">городского округа Верхний Тагил </w:t>
      </w:r>
    </w:p>
    <w:p w:rsidR="00404275" w:rsidRPr="009853B2" w:rsidRDefault="00404275" w:rsidP="007D71C8">
      <w:pPr>
        <w:jc w:val="center"/>
        <w:rPr>
          <w:b/>
        </w:rPr>
      </w:pPr>
    </w:p>
    <w:p w:rsidR="00404275" w:rsidRPr="009853B2" w:rsidRDefault="00404275" w:rsidP="00404275">
      <w:pPr>
        <w:jc w:val="center"/>
        <w:rPr>
          <w:b/>
          <w:szCs w:val="20"/>
        </w:rPr>
      </w:pPr>
      <w:r w:rsidRPr="009853B2">
        <w:rPr>
          <w:b/>
        </w:rPr>
        <w:t>(201</w:t>
      </w:r>
      <w:r w:rsidR="00953348" w:rsidRPr="009853B2">
        <w:rPr>
          <w:b/>
        </w:rPr>
        <w:t xml:space="preserve">9 </w:t>
      </w:r>
      <w:r w:rsidR="003211CD" w:rsidRPr="009853B2">
        <w:rPr>
          <w:b/>
        </w:rPr>
        <w:t>год</w:t>
      </w:r>
      <w:r w:rsidRPr="009853B2">
        <w:rPr>
          <w:b/>
        </w:rPr>
        <w:t>)</w:t>
      </w:r>
    </w:p>
    <w:p w:rsidR="007D71C8" w:rsidRPr="009853B2" w:rsidRDefault="007D71C8" w:rsidP="007D71C8">
      <w:pPr>
        <w:jc w:val="right"/>
        <w:rPr>
          <w:i/>
        </w:rPr>
      </w:pPr>
      <w:r w:rsidRPr="009853B2">
        <w:rPr>
          <w:i/>
        </w:rPr>
        <w:t xml:space="preserve">Рис. </w:t>
      </w:r>
      <w:r w:rsidR="0057503F" w:rsidRPr="009853B2">
        <w:rPr>
          <w:i/>
        </w:rPr>
        <w:t>3</w:t>
      </w:r>
    </w:p>
    <w:p w:rsidR="00690511" w:rsidRPr="009853B2" w:rsidRDefault="007D71C8" w:rsidP="007D71C8">
      <w:r w:rsidRPr="009853B2">
        <w:t xml:space="preserve">Всего собственных доходов бюджета городского округа Верхний Тагил за </w:t>
      </w:r>
      <w:r w:rsidR="0017269E" w:rsidRPr="009853B2">
        <w:t>2019</w:t>
      </w:r>
      <w:r w:rsidR="003A64C4" w:rsidRPr="009853B2">
        <w:t xml:space="preserve"> год</w:t>
      </w:r>
      <w:r w:rsidRPr="009853B2">
        <w:t xml:space="preserve"> –</w:t>
      </w:r>
      <w:r w:rsidR="0017269E" w:rsidRPr="009853B2">
        <w:t xml:space="preserve"> </w:t>
      </w:r>
    </w:p>
    <w:p w:rsidR="007D71C8" w:rsidRPr="009853B2" w:rsidRDefault="00690511" w:rsidP="007D71C8">
      <w:r w:rsidRPr="009853B2">
        <w:rPr>
          <w:u w:val="single"/>
        </w:rPr>
        <w:t>134 910</w:t>
      </w:r>
      <w:r w:rsidR="007D71C8" w:rsidRPr="009853B2">
        <w:rPr>
          <w:u w:val="single"/>
        </w:rPr>
        <w:t xml:space="preserve"> тыс. руб</w:t>
      </w:r>
      <w:r w:rsidR="007D71C8" w:rsidRPr="009853B2">
        <w:t xml:space="preserve">., в том числе: </w:t>
      </w:r>
    </w:p>
    <w:p w:rsidR="007D71C8" w:rsidRPr="009853B2" w:rsidRDefault="007D71C8" w:rsidP="007D71C8"/>
    <w:p w:rsidR="00270F8A" w:rsidRPr="009853B2" w:rsidRDefault="007D71C8" w:rsidP="007D71C8">
      <w:pPr>
        <w:jc w:val="right"/>
        <w:rPr>
          <w:b/>
        </w:rPr>
      </w:pPr>
      <w:r w:rsidRPr="009853B2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853B2">
        <w:rPr>
          <w:b/>
        </w:rPr>
        <w:t xml:space="preserve"> </w:t>
      </w:r>
    </w:p>
    <w:p w:rsidR="007D71C8" w:rsidRPr="009853B2" w:rsidRDefault="007D71C8" w:rsidP="007D71C8">
      <w:pPr>
        <w:jc w:val="right"/>
        <w:rPr>
          <w:i/>
        </w:rPr>
      </w:pPr>
      <w:r w:rsidRPr="009853B2">
        <w:rPr>
          <w:i/>
        </w:rPr>
        <w:t xml:space="preserve">Рис. </w:t>
      </w:r>
      <w:r w:rsidR="0057503F" w:rsidRPr="009853B2">
        <w:rPr>
          <w:i/>
        </w:rPr>
        <w:t>4</w:t>
      </w:r>
    </w:p>
    <w:p w:rsidR="007D71C8" w:rsidRPr="009853B2" w:rsidRDefault="007D71C8" w:rsidP="007D71C8">
      <w:pPr>
        <w:pStyle w:val="3"/>
      </w:pPr>
      <w:r w:rsidRPr="009853B2">
        <w:t>Структура расходов городского округа Верхний Тагил за 201</w:t>
      </w:r>
      <w:r w:rsidR="00953348" w:rsidRPr="009853B2">
        <w:t>9</w:t>
      </w:r>
      <w:r w:rsidR="003E29A7" w:rsidRPr="009853B2">
        <w:t xml:space="preserve"> год</w:t>
      </w:r>
    </w:p>
    <w:p w:rsidR="007D71C8" w:rsidRPr="009853B2" w:rsidRDefault="007D71C8" w:rsidP="007D71C8">
      <w:pPr>
        <w:pStyle w:val="3"/>
        <w:jc w:val="left"/>
        <w:rPr>
          <w:b w:val="0"/>
        </w:rPr>
      </w:pPr>
      <w:r w:rsidRPr="009853B2">
        <w:rPr>
          <w:b w:val="0"/>
        </w:rPr>
        <w:t xml:space="preserve">Всего расходов городского округа Верхний Тагил за </w:t>
      </w:r>
      <w:r w:rsidR="00C3401E" w:rsidRPr="009853B2">
        <w:rPr>
          <w:b w:val="0"/>
        </w:rPr>
        <w:t>2019</w:t>
      </w:r>
      <w:r w:rsidR="003E29A7" w:rsidRPr="009853B2">
        <w:rPr>
          <w:b w:val="0"/>
        </w:rPr>
        <w:t xml:space="preserve"> год</w:t>
      </w:r>
      <w:r w:rsidRPr="009853B2">
        <w:rPr>
          <w:b w:val="0"/>
        </w:rPr>
        <w:t xml:space="preserve"> – </w:t>
      </w:r>
      <w:r w:rsidR="003E29A7" w:rsidRPr="009853B2">
        <w:rPr>
          <w:b w:val="0"/>
        </w:rPr>
        <w:t>554 364</w:t>
      </w:r>
      <w:r w:rsidRPr="009853B2">
        <w:rPr>
          <w:b w:val="0"/>
        </w:rPr>
        <w:t xml:space="preserve"> тыс. руб., в том числе:</w:t>
      </w:r>
    </w:p>
    <w:p w:rsidR="007D71C8" w:rsidRPr="009853B2" w:rsidRDefault="007D71C8" w:rsidP="007D71C8">
      <w:pPr>
        <w:pStyle w:val="3"/>
        <w:jc w:val="right"/>
      </w:pPr>
      <w:r w:rsidRPr="009853B2">
        <w:rPr>
          <w:noProof/>
        </w:rPr>
        <w:drawing>
          <wp:inline distT="0" distB="0" distL="0" distR="0">
            <wp:extent cx="6618370" cy="30003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9853B2" w:rsidRDefault="007D71C8" w:rsidP="007D71C8">
      <w:pPr>
        <w:pStyle w:val="3"/>
      </w:pPr>
    </w:p>
    <w:p w:rsidR="007D71C8" w:rsidRPr="009853B2" w:rsidRDefault="007D71C8" w:rsidP="007D71C8">
      <w:pPr>
        <w:pStyle w:val="3"/>
      </w:pPr>
    </w:p>
    <w:p w:rsidR="0018333D" w:rsidRPr="009853B2" w:rsidRDefault="0018333D" w:rsidP="0018333D"/>
    <w:p w:rsidR="007D71C8" w:rsidRPr="009853B2" w:rsidRDefault="003531EA" w:rsidP="007D71C8">
      <w:pPr>
        <w:pStyle w:val="3"/>
        <w:rPr>
          <w:rFonts w:eastAsia="Times New Roman"/>
          <w:bCs/>
          <w:szCs w:val="24"/>
        </w:rPr>
      </w:pPr>
      <w:r w:rsidRPr="009853B2">
        <w:rPr>
          <w:rFonts w:eastAsia="Times New Roman"/>
          <w:bCs/>
          <w:szCs w:val="24"/>
        </w:rPr>
        <w:lastRenderedPageBreak/>
        <w:t>Р</w:t>
      </w:r>
      <w:r w:rsidR="007D71C8" w:rsidRPr="009853B2">
        <w:rPr>
          <w:rFonts w:eastAsia="Times New Roman"/>
          <w:bCs/>
          <w:szCs w:val="24"/>
        </w:rPr>
        <w:t xml:space="preserve">асходы городского округа Верхний Тагил </w:t>
      </w:r>
    </w:p>
    <w:p w:rsidR="00F14A03" w:rsidRPr="009853B2" w:rsidRDefault="00F14A03" w:rsidP="00F14A03">
      <w:pPr>
        <w:jc w:val="center"/>
        <w:rPr>
          <w:b/>
          <w:szCs w:val="20"/>
        </w:rPr>
      </w:pPr>
      <w:r w:rsidRPr="009853B2">
        <w:rPr>
          <w:b/>
        </w:rPr>
        <w:t>(</w:t>
      </w:r>
      <w:r w:rsidR="00F75DA1" w:rsidRPr="009853B2">
        <w:rPr>
          <w:b/>
        </w:rPr>
        <w:t>2019 год</w:t>
      </w:r>
      <w:r w:rsidR="00953348" w:rsidRPr="009853B2">
        <w:rPr>
          <w:b/>
        </w:rPr>
        <w:t xml:space="preserve"> –</w:t>
      </w:r>
      <w:r w:rsidR="00F75DA1" w:rsidRPr="009853B2">
        <w:rPr>
          <w:b/>
        </w:rPr>
        <w:t>2018 год</w:t>
      </w:r>
      <w:r w:rsidRPr="009853B2">
        <w:rPr>
          <w:b/>
        </w:rPr>
        <w:t>)</w:t>
      </w:r>
    </w:p>
    <w:p w:rsidR="00ED234C" w:rsidRPr="009853B2" w:rsidRDefault="00ED234C" w:rsidP="007D71C8">
      <w:pPr>
        <w:pStyle w:val="3"/>
      </w:pPr>
    </w:p>
    <w:p w:rsidR="006A5E6A" w:rsidRPr="009853B2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9853B2">
        <w:rPr>
          <w:i/>
        </w:rPr>
        <w:t>табл.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30"/>
        <w:gridCol w:w="1530"/>
      </w:tblGrid>
      <w:tr w:rsidR="006A5E6A" w:rsidRPr="009853B2" w:rsidTr="00930970">
        <w:tc>
          <w:tcPr>
            <w:tcW w:w="3114" w:type="dxa"/>
            <w:vMerge w:val="restart"/>
          </w:tcPr>
          <w:p w:rsidR="006A5E6A" w:rsidRPr="009853B2" w:rsidRDefault="006A5E6A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Наименование показателя</w:t>
            </w:r>
          </w:p>
          <w:p w:rsidR="006A5E6A" w:rsidRPr="009853B2" w:rsidRDefault="006A5E6A" w:rsidP="00930970"/>
        </w:tc>
        <w:tc>
          <w:tcPr>
            <w:tcW w:w="3544" w:type="dxa"/>
            <w:gridSpan w:val="2"/>
          </w:tcPr>
          <w:p w:rsidR="006A5E6A" w:rsidRPr="009853B2" w:rsidRDefault="00F75DA1" w:rsidP="00194A50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9853B2">
              <w:rPr>
                <w:i w:val="0"/>
              </w:rPr>
              <w:t>2019 год</w:t>
            </w:r>
          </w:p>
        </w:tc>
        <w:tc>
          <w:tcPr>
            <w:tcW w:w="3260" w:type="dxa"/>
            <w:gridSpan w:val="2"/>
          </w:tcPr>
          <w:p w:rsidR="006A5E6A" w:rsidRPr="009853B2" w:rsidRDefault="00F75DA1" w:rsidP="00194A50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9853B2">
              <w:rPr>
                <w:i w:val="0"/>
              </w:rPr>
              <w:t>2018 год</w:t>
            </w:r>
          </w:p>
        </w:tc>
      </w:tr>
      <w:tr w:rsidR="006A5E6A" w:rsidRPr="009853B2" w:rsidTr="00930970">
        <w:tc>
          <w:tcPr>
            <w:tcW w:w="3114" w:type="dxa"/>
            <w:vMerge/>
          </w:tcPr>
          <w:p w:rsidR="006A5E6A" w:rsidRPr="009853B2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6A5E6A" w:rsidRPr="009853B2" w:rsidRDefault="006A5E6A" w:rsidP="00300B4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 xml:space="preserve">План </w:t>
            </w:r>
            <w:r w:rsidR="003023BF" w:rsidRPr="009853B2">
              <w:rPr>
                <w:i w:val="0"/>
              </w:rPr>
              <w:t>2019</w:t>
            </w:r>
            <w:r w:rsidRPr="009853B2">
              <w:rPr>
                <w:i w:val="0"/>
              </w:rPr>
              <w:t xml:space="preserve"> год</w:t>
            </w:r>
          </w:p>
        </w:tc>
        <w:tc>
          <w:tcPr>
            <w:tcW w:w="1701" w:type="dxa"/>
          </w:tcPr>
          <w:p w:rsidR="006A5E6A" w:rsidRPr="009853B2" w:rsidRDefault="006A5E6A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6A5E6A" w:rsidRPr="009853B2" w:rsidRDefault="006A5E6A" w:rsidP="00300B4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План 201</w:t>
            </w:r>
            <w:r w:rsidR="00A7275C" w:rsidRPr="009853B2">
              <w:rPr>
                <w:i w:val="0"/>
              </w:rPr>
              <w:t>8</w:t>
            </w:r>
            <w:r w:rsidRPr="009853B2">
              <w:rPr>
                <w:i w:val="0"/>
              </w:rPr>
              <w:t xml:space="preserve"> год</w:t>
            </w:r>
          </w:p>
        </w:tc>
        <w:tc>
          <w:tcPr>
            <w:tcW w:w="1530" w:type="dxa"/>
          </w:tcPr>
          <w:p w:rsidR="006A5E6A" w:rsidRPr="009853B2" w:rsidRDefault="006A5E6A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факт</w:t>
            </w:r>
          </w:p>
        </w:tc>
      </w:tr>
      <w:tr w:rsidR="006A5E6A" w:rsidRPr="009853B2" w:rsidTr="00930970">
        <w:tc>
          <w:tcPr>
            <w:tcW w:w="3114" w:type="dxa"/>
          </w:tcPr>
          <w:p w:rsidR="006A5E6A" w:rsidRPr="009853B2" w:rsidRDefault="006A5E6A" w:rsidP="00930970">
            <w:pPr>
              <w:pStyle w:val="4"/>
              <w:jc w:val="left"/>
              <w:rPr>
                <w:i w:val="0"/>
              </w:rPr>
            </w:pPr>
            <w:r w:rsidRPr="009853B2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6A5E6A" w:rsidRPr="009853B2" w:rsidRDefault="003813F3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596 504</w:t>
            </w:r>
          </w:p>
        </w:tc>
        <w:tc>
          <w:tcPr>
            <w:tcW w:w="1701" w:type="dxa"/>
          </w:tcPr>
          <w:p w:rsidR="006A5E6A" w:rsidRPr="009853B2" w:rsidRDefault="003813F3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554 364</w:t>
            </w:r>
          </w:p>
        </w:tc>
        <w:tc>
          <w:tcPr>
            <w:tcW w:w="1730" w:type="dxa"/>
          </w:tcPr>
          <w:p w:rsidR="006A5E6A" w:rsidRPr="009853B2" w:rsidRDefault="003813F3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515 283</w:t>
            </w:r>
          </w:p>
        </w:tc>
        <w:tc>
          <w:tcPr>
            <w:tcW w:w="1530" w:type="dxa"/>
          </w:tcPr>
          <w:p w:rsidR="006A5E6A" w:rsidRPr="009853B2" w:rsidRDefault="003813F3" w:rsidP="00930970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407 020</w:t>
            </w:r>
          </w:p>
        </w:tc>
      </w:tr>
    </w:tbl>
    <w:p w:rsidR="006A5E6A" w:rsidRPr="009853B2" w:rsidRDefault="006A5E6A" w:rsidP="006A5E6A"/>
    <w:p w:rsidR="00496EA5" w:rsidRPr="009853B2" w:rsidRDefault="00496EA5" w:rsidP="0018333D">
      <w:pPr>
        <w:jc w:val="right"/>
        <w:rPr>
          <w:i/>
        </w:rPr>
      </w:pPr>
    </w:p>
    <w:p w:rsidR="006A5E6A" w:rsidRPr="009853B2" w:rsidRDefault="006A5E6A" w:rsidP="0018333D">
      <w:pPr>
        <w:jc w:val="right"/>
      </w:pPr>
      <w:r w:rsidRPr="009853B2">
        <w:rPr>
          <w:i/>
        </w:rPr>
        <w:t>Рис. 5</w:t>
      </w:r>
      <w:r w:rsidRPr="009853B2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3C5FA14C" wp14:editId="3BBBA971">
            <wp:simplePos x="0" y="0"/>
            <wp:positionH relativeFrom="column">
              <wp:posOffset>-119380</wp:posOffset>
            </wp:positionH>
            <wp:positionV relativeFrom="paragraph">
              <wp:posOffset>237490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A5" w:rsidRPr="009853B2" w:rsidRDefault="00496EA5" w:rsidP="00496EA5"/>
    <w:p w:rsidR="00496EA5" w:rsidRPr="009853B2" w:rsidRDefault="00496EA5" w:rsidP="00496EA5"/>
    <w:p w:rsidR="00496EA5" w:rsidRPr="009853B2" w:rsidRDefault="00496EA5" w:rsidP="00496EA5"/>
    <w:p w:rsidR="00ED234C" w:rsidRPr="009853B2" w:rsidRDefault="00ED234C" w:rsidP="007D71C8">
      <w:pPr>
        <w:pStyle w:val="3"/>
      </w:pPr>
    </w:p>
    <w:p w:rsidR="007D71C8" w:rsidRPr="009853B2" w:rsidRDefault="007D71C8" w:rsidP="007D71C8">
      <w:pPr>
        <w:pStyle w:val="3"/>
      </w:pPr>
      <w:r w:rsidRPr="009853B2">
        <w:t>Исполнение бюджета городского округа Верхний Тагил по доходам и расходам</w:t>
      </w:r>
    </w:p>
    <w:p w:rsidR="00635F67" w:rsidRPr="009853B2" w:rsidRDefault="00635F67" w:rsidP="00635F67">
      <w:pPr>
        <w:jc w:val="center"/>
        <w:rPr>
          <w:b/>
          <w:szCs w:val="20"/>
        </w:rPr>
      </w:pPr>
      <w:r w:rsidRPr="009853B2">
        <w:rPr>
          <w:b/>
        </w:rPr>
        <w:t>(</w:t>
      </w:r>
      <w:r w:rsidR="00953348" w:rsidRPr="009853B2">
        <w:rPr>
          <w:b/>
        </w:rPr>
        <w:t>2019 год –</w:t>
      </w:r>
      <w:r w:rsidR="007A646C" w:rsidRPr="009853B2">
        <w:rPr>
          <w:b/>
        </w:rPr>
        <w:t>2018 год</w:t>
      </w:r>
      <w:r w:rsidRPr="009853B2">
        <w:rPr>
          <w:b/>
        </w:rPr>
        <w:t>)</w:t>
      </w:r>
    </w:p>
    <w:p w:rsidR="007D71C8" w:rsidRPr="009853B2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9853B2">
        <w:rPr>
          <w:i/>
        </w:rPr>
        <w:t xml:space="preserve">табл. </w:t>
      </w:r>
      <w:r w:rsidR="0057503F" w:rsidRPr="009853B2">
        <w:rPr>
          <w:i/>
        </w:rPr>
        <w:t>3</w:t>
      </w:r>
    </w:p>
    <w:p w:rsidR="00ED234C" w:rsidRPr="009853B2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9853B2" w:rsidTr="007F4117">
        <w:trPr>
          <w:trHeight w:val="632"/>
        </w:trPr>
        <w:tc>
          <w:tcPr>
            <w:tcW w:w="3175" w:type="dxa"/>
          </w:tcPr>
          <w:p w:rsidR="00ED234C" w:rsidRPr="009853B2" w:rsidRDefault="00ED234C" w:rsidP="0095221F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Наименование показателя</w:t>
            </w:r>
          </w:p>
          <w:p w:rsidR="00ED234C" w:rsidRPr="009853B2" w:rsidRDefault="00ED234C" w:rsidP="0095221F"/>
        </w:tc>
        <w:tc>
          <w:tcPr>
            <w:tcW w:w="3085" w:type="dxa"/>
          </w:tcPr>
          <w:p w:rsidR="00ED234C" w:rsidRPr="009853B2" w:rsidRDefault="00272EB3" w:rsidP="000060C5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2019 год</w:t>
            </w:r>
          </w:p>
        </w:tc>
        <w:tc>
          <w:tcPr>
            <w:tcW w:w="3085" w:type="dxa"/>
          </w:tcPr>
          <w:p w:rsidR="00ED234C" w:rsidRPr="009853B2" w:rsidRDefault="00ED234C" w:rsidP="000060C5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201</w:t>
            </w:r>
            <w:r w:rsidR="00CD395D" w:rsidRPr="009853B2">
              <w:rPr>
                <w:i w:val="0"/>
              </w:rPr>
              <w:t>8</w:t>
            </w:r>
            <w:r w:rsidR="00E841E9" w:rsidRPr="009853B2">
              <w:rPr>
                <w:i w:val="0"/>
              </w:rPr>
              <w:t xml:space="preserve"> год</w:t>
            </w:r>
          </w:p>
        </w:tc>
      </w:tr>
      <w:tr w:rsidR="00ED234C" w:rsidRPr="009853B2" w:rsidTr="0095221F">
        <w:tc>
          <w:tcPr>
            <w:tcW w:w="3175" w:type="dxa"/>
          </w:tcPr>
          <w:p w:rsidR="00ED234C" w:rsidRPr="009853B2" w:rsidRDefault="00ED234C" w:rsidP="0095221F">
            <w:pPr>
              <w:pStyle w:val="4"/>
              <w:jc w:val="left"/>
              <w:rPr>
                <w:i w:val="0"/>
              </w:rPr>
            </w:pPr>
            <w:r w:rsidRPr="009853B2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9853B2" w:rsidRDefault="00272EB3" w:rsidP="0095221F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498 216</w:t>
            </w:r>
          </w:p>
        </w:tc>
        <w:tc>
          <w:tcPr>
            <w:tcW w:w="3085" w:type="dxa"/>
          </w:tcPr>
          <w:p w:rsidR="00272EB3" w:rsidRPr="009853B2" w:rsidRDefault="00272EB3" w:rsidP="00272EB3">
            <w:pPr>
              <w:jc w:val="center"/>
            </w:pPr>
            <w:r w:rsidRPr="009853B2">
              <w:t>435 092</w:t>
            </w:r>
          </w:p>
          <w:p w:rsidR="00ED234C" w:rsidRPr="009853B2" w:rsidRDefault="00ED234C" w:rsidP="0095221F">
            <w:pPr>
              <w:pStyle w:val="4"/>
              <w:jc w:val="center"/>
              <w:rPr>
                <w:i w:val="0"/>
              </w:rPr>
            </w:pPr>
          </w:p>
        </w:tc>
      </w:tr>
      <w:tr w:rsidR="00ED234C" w:rsidRPr="009853B2" w:rsidTr="007D312D">
        <w:trPr>
          <w:trHeight w:val="70"/>
        </w:trPr>
        <w:tc>
          <w:tcPr>
            <w:tcW w:w="3175" w:type="dxa"/>
          </w:tcPr>
          <w:p w:rsidR="00ED234C" w:rsidRPr="009853B2" w:rsidRDefault="00ED234C" w:rsidP="0095221F">
            <w:pPr>
              <w:pStyle w:val="4"/>
              <w:jc w:val="left"/>
              <w:rPr>
                <w:i w:val="0"/>
              </w:rPr>
            </w:pPr>
            <w:r w:rsidRPr="009853B2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ED234C" w:rsidRPr="009853B2" w:rsidRDefault="00272EB3" w:rsidP="0095221F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554 364</w:t>
            </w:r>
          </w:p>
        </w:tc>
        <w:tc>
          <w:tcPr>
            <w:tcW w:w="3085" w:type="dxa"/>
          </w:tcPr>
          <w:p w:rsidR="00ED234C" w:rsidRPr="009853B2" w:rsidRDefault="00272EB3" w:rsidP="0095221F">
            <w:pPr>
              <w:pStyle w:val="4"/>
              <w:jc w:val="center"/>
              <w:rPr>
                <w:i w:val="0"/>
              </w:rPr>
            </w:pPr>
            <w:r w:rsidRPr="009853B2">
              <w:rPr>
                <w:i w:val="0"/>
              </w:rPr>
              <w:t>407 020</w:t>
            </w:r>
          </w:p>
        </w:tc>
      </w:tr>
    </w:tbl>
    <w:p w:rsidR="00ED234C" w:rsidRPr="009853B2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9853B2" w:rsidRDefault="007D71C8" w:rsidP="002E5F3D">
      <w:pPr>
        <w:pStyle w:val="4"/>
        <w:jc w:val="left"/>
      </w:pPr>
      <w:r w:rsidRPr="009853B2">
        <w:lastRenderedPageBreak/>
        <w:t>тыс. руб.                                                                                                                                 Рис.</w:t>
      </w:r>
      <w:r w:rsidR="005711FC" w:rsidRPr="009853B2">
        <w:t>6</w:t>
      </w:r>
      <w:r w:rsidRPr="009853B2">
        <w:t xml:space="preserve"> </w:t>
      </w:r>
    </w:p>
    <w:p w:rsidR="007D71C8" w:rsidRPr="009853B2" w:rsidRDefault="0088371D" w:rsidP="007D71C8">
      <w:pPr>
        <w:jc w:val="center"/>
        <w:rPr>
          <w:szCs w:val="20"/>
        </w:rPr>
      </w:pPr>
      <w:r w:rsidRPr="009853B2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8D8ECC" wp14:editId="0EAC180E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953125" cy="2433320"/>
            <wp:effectExtent l="0" t="0" r="0" b="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77" w:rsidRPr="009853B2" w:rsidRDefault="002B2777" w:rsidP="002B2777"/>
    <w:p w:rsidR="002B2777" w:rsidRPr="009853B2" w:rsidRDefault="002B2777" w:rsidP="002B2777"/>
    <w:p w:rsidR="00496EA5" w:rsidRPr="009853B2" w:rsidRDefault="00496EA5" w:rsidP="002B2777"/>
    <w:p w:rsidR="00496EA5" w:rsidRPr="009853B2" w:rsidRDefault="00496EA5" w:rsidP="002B2777"/>
    <w:p w:rsidR="007D71C8" w:rsidRPr="009853B2" w:rsidRDefault="007D71C8" w:rsidP="007D71C8">
      <w:pPr>
        <w:pStyle w:val="3"/>
        <w:rPr>
          <w:rFonts w:eastAsia="Times New Roman"/>
          <w:bCs/>
          <w:szCs w:val="24"/>
        </w:rPr>
      </w:pPr>
      <w:r w:rsidRPr="009853B2">
        <w:rPr>
          <w:rFonts w:eastAsia="Times New Roman"/>
          <w:bCs/>
          <w:szCs w:val="24"/>
        </w:rPr>
        <w:t>Коммунальные и жилищные услуги</w:t>
      </w:r>
    </w:p>
    <w:p w:rsidR="00635F67" w:rsidRPr="009853B2" w:rsidRDefault="00635F67" w:rsidP="00635F67">
      <w:pPr>
        <w:jc w:val="center"/>
        <w:rPr>
          <w:b/>
          <w:szCs w:val="20"/>
        </w:rPr>
      </w:pPr>
      <w:r w:rsidRPr="009853B2">
        <w:rPr>
          <w:b/>
        </w:rPr>
        <w:t>(</w:t>
      </w:r>
      <w:r w:rsidR="00D100F3" w:rsidRPr="009853B2">
        <w:rPr>
          <w:b/>
        </w:rPr>
        <w:t>2019 год</w:t>
      </w:r>
      <w:r w:rsidR="00953348" w:rsidRPr="009853B2">
        <w:rPr>
          <w:b/>
        </w:rPr>
        <w:t xml:space="preserve"> –</w:t>
      </w:r>
      <w:r w:rsidR="00D100F3" w:rsidRPr="009853B2">
        <w:rPr>
          <w:b/>
        </w:rPr>
        <w:t>2018 год</w:t>
      </w:r>
      <w:r w:rsidRPr="009853B2">
        <w:rPr>
          <w:b/>
        </w:rPr>
        <w:t>)</w:t>
      </w:r>
    </w:p>
    <w:p w:rsidR="007D71C8" w:rsidRPr="009853B2" w:rsidRDefault="007D71C8" w:rsidP="007D71C8">
      <w:pPr>
        <w:pStyle w:val="4"/>
      </w:pPr>
      <w:r w:rsidRPr="009853B2">
        <w:t xml:space="preserve">Табл. </w:t>
      </w:r>
      <w:r w:rsidR="0057503F" w:rsidRPr="009853B2">
        <w:t>4</w:t>
      </w:r>
    </w:p>
    <w:p w:rsidR="007D71C8" w:rsidRPr="009853B2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9853B2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9853B2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100F3" w:rsidP="000060C5">
            <w:pPr>
              <w:jc w:val="center"/>
              <w:rPr>
                <w:sz w:val="22"/>
                <w:szCs w:val="22"/>
              </w:rPr>
            </w:pPr>
            <w:r w:rsidRPr="009853B2">
              <w:t>2019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D100F3" w:rsidP="000060C5">
            <w:pPr>
              <w:jc w:val="center"/>
              <w:rPr>
                <w:sz w:val="22"/>
                <w:szCs w:val="22"/>
              </w:rPr>
            </w:pPr>
            <w:r w:rsidRPr="009853B2"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8A075D">
            <w:pPr>
              <w:ind w:hanging="70"/>
              <w:jc w:val="center"/>
              <w:rPr>
                <w:sz w:val="20"/>
                <w:szCs w:val="20"/>
              </w:rPr>
            </w:pPr>
            <w:r w:rsidRPr="009853B2">
              <w:rPr>
                <w:sz w:val="20"/>
                <w:szCs w:val="20"/>
              </w:rPr>
              <w:t>201</w:t>
            </w:r>
            <w:r w:rsidR="008A075D" w:rsidRPr="009853B2">
              <w:rPr>
                <w:sz w:val="20"/>
                <w:szCs w:val="20"/>
              </w:rPr>
              <w:t>9</w:t>
            </w:r>
            <w:r w:rsidR="00C34C6C" w:rsidRPr="009853B2">
              <w:rPr>
                <w:sz w:val="20"/>
                <w:szCs w:val="20"/>
              </w:rPr>
              <w:t xml:space="preserve"> </w:t>
            </w:r>
            <w:r w:rsidRPr="009853B2">
              <w:rPr>
                <w:sz w:val="20"/>
                <w:szCs w:val="20"/>
              </w:rPr>
              <w:t>г. к 201</w:t>
            </w:r>
            <w:r w:rsidR="008A075D" w:rsidRPr="009853B2">
              <w:rPr>
                <w:sz w:val="20"/>
                <w:szCs w:val="20"/>
              </w:rPr>
              <w:t>8</w:t>
            </w:r>
            <w:r w:rsidR="00C34C6C" w:rsidRPr="009853B2">
              <w:rPr>
                <w:sz w:val="20"/>
                <w:szCs w:val="20"/>
              </w:rPr>
              <w:t xml:space="preserve"> </w:t>
            </w:r>
            <w:r w:rsidRPr="009853B2">
              <w:rPr>
                <w:sz w:val="20"/>
                <w:szCs w:val="20"/>
              </w:rPr>
              <w:t>г., %</w:t>
            </w:r>
          </w:p>
        </w:tc>
      </w:tr>
      <w:tr w:rsidR="007D71C8" w:rsidRPr="009853B2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b/>
                <w:sz w:val="22"/>
                <w:szCs w:val="22"/>
              </w:rPr>
            </w:pPr>
            <w:r w:rsidRPr="009853B2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101352">
            <w:pPr>
              <w:jc w:val="center"/>
            </w:pPr>
            <w:r w:rsidRPr="009853B2">
              <w:t>12,</w:t>
            </w:r>
            <w:r w:rsidR="00101352"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2567CD">
            <w:pPr>
              <w:jc w:val="center"/>
            </w:pPr>
            <w:r w:rsidRPr="009853B2">
              <w:t>13,94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101352" w:rsidP="002567CD">
            <w:pPr>
              <w:ind w:hanging="70"/>
              <w:jc w:val="center"/>
            </w:pPr>
            <w:r>
              <w:t>87,1</w:t>
            </w:r>
          </w:p>
        </w:tc>
      </w:tr>
      <w:tr w:rsidR="007D71C8" w:rsidRPr="009853B2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9853B2">
              <w:rPr>
                <w:sz w:val="22"/>
                <w:szCs w:val="22"/>
              </w:rPr>
              <w:t>кв.м</w:t>
            </w:r>
            <w:proofErr w:type="spellEnd"/>
            <w:r w:rsidRPr="009853B2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101352">
            <w:pPr>
              <w:jc w:val="center"/>
            </w:pPr>
            <w:r w:rsidRPr="009853B2">
              <w:t>9,</w:t>
            </w:r>
            <w:r w:rsidR="00101352"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2567CD">
            <w:pPr>
              <w:jc w:val="center"/>
            </w:pPr>
            <w:r w:rsidRPr="009853B2"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101352" w:rsidP="002567CD">
            <w:pPr>
              <w:ind w:hanging="70"/>
              <w:jc w:val="center"/>
            </w:pPr>
            <w:r>
              <w:t>104</w:t>
            </w:r>
          </w:p>
        </w:tc>
      </w:tr>
      <w:tr w:rsidR="007D71C8" w:rsidRPr="009853B2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0530DC" w:rsidP="002567CD">
            <w:pPr>
              <w:jc w:val="center"/>
            </w:pPr>
            <w:r w:rsidRPr="009853B2">
              <w:t>223,71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EB0A62" w:rsidP="002567CD">
            <w:pPr>
              <w:jc w:val="center"/>
            </w:pPr>
            <w:r w:rsidRPr="009853B2">
              <w:t>211,47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EB0A62" w:rsidP="002567CD">
            <w:pPr>
              <w:ind w:hanging="70"/>
              <w:jc w:val="center"/>
            </w:pPr>
            <w:r w:rsidRPr="009853B2">
              <w:t>105,8</w:t>
            </w:r>
          </w:p>
        </w:tc>
      </w:tr>
      <w:tr w:rsidR="007D71C8" w:rsidRPr="009853B2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77,93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75,14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ind w:hanging="70"/>
              <w:jc w:val="center"/>
            </w:pPr>
            <w:r w:rsidRPr="009853B2">
              <w:t>103,7</w:t>
            </w:r>
          </w:p>
        </w:tc>
      </w:tr>
      <w:tr w:rsidR="007D71C8" w:rsidRPr="009853B2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583,18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2567CD">
            <w:pPr>
              <w:jc w:val="center"/>
            </w:pPr>
            <w:r w:rsidRPr="009853B2">
              <w:t>567,95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ind w:hanging="70"/>
              <w:jc w:val="center"/>
            </w:pPr>
            <w:r w:rsidRPr="009853B2">
              <w:t>102,7</w:t>
            </w:r>
          </w:p>
        </w:tc>
      </w:tr>
      <w:tr w:rsidR="007D71C8" w:rsidRPr="009853B2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2567CD">
            <w:pPr>
              <w:jc w:val="center"/>
            </w:pPr>
            <w:r w:rsidRPr="009853B2">
              <w:t>51,82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ind w:hanging="70"/>
              <w:jc w:val="center"/>
            </w:pPr>
            <w:r w:rsidRPr="009853B2">
              <w:t>101,6</w:t>
            </w:r>
          </w:p>
        </w:tc>
      </w:tr>
      <w:tr w:rsidR="007D71C8" w:rsidRPr="009853B2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853B2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2 309,50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0072D" w:rsidP="002567CD">
            <w:pPr>
              <w:jc w:val="center"/>
            </w:pPr>
            <w:r w:rsidRPr="009853B2">
              <w:t>2 238,5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ind w:hanging="70"/>
              <w:jc w:val="center"/>
            </w:pPr>
            <w:r w:rsidRPr="009853B2">
              <w:t>103,20</w:t>
            </w:r>
          </w:p>
        </w:tc>
      </w:tr>
      <w:tr w:rsidR="007D71C8" w:rsidRPr="009853B2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9853B2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408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ind w:hanging="70"/>
              <w:jc w:val="center"/>
            </w:pPr>
            <w:r w:rsidRPr="009853B2">
              <w:t>104,9</w:t>
            </w:r>
          </w:p>
        </w:tc>
      </w:tr>
      <w:tr w:rsidR="007D71C8" w:rsidRPr="009853B2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 xml:space="preserve">- электроэнергия (основной тариф) в </w:t>
            </w:r>
            <w:proofErr w:type="gramStart"/>
            <w:r w:rsidRPr="009853B2">
              <w:rPr>
                <w:sz w:val="22"/>
                <w:szCs w:val="22"/>
              </w:rPr>
              <w:t>квартирах  с</w:t>
            </w:r>
            <w:proofErr w:type="gramEnd"/>
            <w:r w:rsidRPr="009853B2">
              <w:rPr>
                <w:sz w:val="22"/>
                <w:szCs w:val="22"/>
              </w:rPr>
              <w:t xml:space="preserve"> электроплитами, руб. за 100 </w:t>
            </w:r>
            <w:proofErr w:type="spellStart"/>
            <w:r w:rsidRPr="009853B2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286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jc w:val="center"/>
            </w:pPr>
            <w:r w:rsidRPr="009853B2"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5229F1" w:rsidP="002567CD">
            <w:pPr>
              <w:ind w:hanging="70"/>
              <w:jc w:val="center"/>
            </w:pPr>
            <w:r w:rsidRPr="009853B2">
              <w:t>105,1</w:t>
            </w:r>
          </w:p>
        </w:tc>
      </w:tr>
    </w:tbl>
    <w:p w:rsidR="007D71C8" w:rsidRPr="009853B2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350B56" w:rsidRPr="009853B2" w:rsidRDefault="00350B56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2E5F3D" w:rsidRDefault="002E5F3D" w:rsidP="007D71C8">
      <w:pPr>
        <w:jc w:val="right"/>
        <w:rPr>
          <w:i/>
          <w:iCs/>
        </w:rPr>
      </w:pPr>
    </w:p>
    <w:p w:rsidR="007D71C8" w:rsidRPr="009853B2" w:rsidRDefault="007D71C8" w:rsidP="007D71C8">
      <w:pPr>
        <w:jc w:val="right"/>
        <w:rPr>
          <w:b/>
          <w:bCs/>
        </w:rPr>
      </w:pPr>
      <w:r w:rsidRPr="009853B2">
        <w:rPr>
          <w:i/>
          <w:iCs/>
        </w:rPr>
        <w:lastRenderedPageBreak/>
        <w:t xml:space="preserve">рис. </w:t>
      </w:r>
      <w:r w:rsidR="005711FC" w:rsidRPr="009853B2">
        <w:rPr>
          <w:i/>
          <w:iCs/>
        </w:rPr>
        <w:t>7</w:t>
      </w:r>
    </w:p>
    <w:p w:rsidR="00635F67" w:rsidRPr="009853B2" w:rsidRDefault="004051D2" w:rsidP="00635F67">
      <w:pPr>
        <w:jc w:val="center"/>
        <w:rPr>
          <w:b/>
          <w:szCs w:val="20"/>
        </w:rPr>
      </w:pPr>
      <w:r w:rsidRPr="009853B2">
        <w:rPr>
          <w:b/>
        </w:rPr>
        <w:t xml:space="preserve"> </w:t>
      </w:r>
      <w:r w:rsidR="00635F67" w:rsidRPr="009853B2">
        <w:rPr>
          <w:b/>
        </w:rPr>
        <w:t>(</w:t>
      </w:r>
      <w:r w:rsidR="003E7C0D" w:rsidRPr="009853B2">
        <w:rPr>
          <w:b/>
        </w:rPr>
        <w:t>2019 год</w:t>
      </w:r>
      <w:r w:rsidR="00953348" w:rsidRPr="009853B2">
        <w:rPr>
          <w:b/>
        </w:rPr>
        <w:t xml:space="preserve"> –</w:t>
      </w:r>
      <w:r w:rsidR="003E7C0D" w:rsidRPr="009853B2">
        <w:rPr>
          <w:b/>
        </w:rPr>
        <w:t>2018 год</w:t>
      </w:r>
      <w:r w:rsidR="00635F67" w:rsidRPr="009853B2">
        <w:rPr>
          <w:b/>
        </w:rPr>
        <w:t>)</w:t>
      </w:r>
    </w:p>
    <w:p w:rsidR="007D71C8" w:rsidRPr="009853B2" w:rsidRDefault="003E7C0D" w:rsidP="007D71C8">
      <w:bookmarkStart w:id="0" w:name="_GoBack"/>
      <w:r w:rsidRPr="009853B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6469380" cy="4412615"/>
            <wp:effectExtent l="0" t="0" r="7620" b="0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37CD" w:rsidRPr="009853B2" w:rsidRDefault="005437CD" w:rsidP="005437CD">
      <w:pPr>
        <w:pStyle w:val="4"/>
        <w:rPr>
          <w:rFonts w:eastAsia="Times New Roman"/>
          <w:iCs/>
          <w:szCs w:val="24"/>
        </w:rPr>
      </w:pPr>
      <w:r w:rsidRPr="009853B2">
        <w:rPr>
          <w:rFonts w:eastAsia="Times New Roman"/>
          <w:iCs/>
          <w:szCs w:val="24"/>
        </w:rPr>
        <w:t>Табл. 5</w:t>
      </w:r>
    </w:p>
    <w:p w:rsidR="005437CD" w:rsidRPr="009853B2" w:rsidRDefault="005437CD" w:rsidP="004051D2">
      <w:pPr>
        <w:jc w:val="center"/>
        <w:rPr>
          <w:b/>
          <w:bCs/>
        </w:rPr>
      </w:pPr>
    </w:p>
    <w:p w:rsidR="004051D2" w:rsidRPr="009853B2" w:rsidRDefault="004051D2" w:rsidP="004051D2">
      <w:pPr>
        <w:jc w:val="center"/>
        <w:rPr>
          <w:b/>
          <w:bCs/>
        </w:rPr>
      </w:pPr>
      <w:r w:rsidRPr="009853B2">
        <w:rPr>
          <w:b/>
          <w:bCs/>
        </w:rPr>
        <w:t>Среднемесячная заработная плата</w:t>
      </w:r>
    </w:p>
    <w:p w:rsidR="004051D2" w:rsidRPr="009853B2" w:rsidRDefault="004051D2" w:rsidP="007D71C8"/>
    <w:p w:rsidR="007D71C8" w:rsidRPr="009853B2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9853B2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9853B2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A04D7D" w:rsidP="00A04D7D">
            <w:pPr>
              <w:jc w:val="center"/>
              <w:rPr>
                <w:sz w:val="22"/>
                <w:szCs w:val="22"/>
              </w:rPr>
            </w:pPr>
            <w:r w:rsidRPr="009853B2">
              <w:t>2019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A00AC3" w:rsidP="00A04D7D">
            <w:pPr>
              <w:jc w:val="center"/>
              <w:rPr>
                <w:sz w:val="22"/>
                <w:szCs w:val="22"/>
              </w:rPr>
            </w:pPr>
            <w:r w:rsidRPr="009853B2">
              <w:t>2018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6A13FD">
            <w:pPr>
              <w:ind w:hanging="70"/>
              <w:jc w:val="center"/>
              <w:rPr>
                <w:sz w:val="20"/>
                <w:szCs w:val="20"/>
              </w:rPr>
            </w:pPr>
            <w:r w:rsidRPr="009853B2">
              <w:rPr>
                <w:sz w:val="20"/>
                <w:szCs w:val="20"/>
              </w:rPr>
              <w:t>201</w:t>
            </w:r>
            <w:r w:rsidR="006A13FD" w:rsidRPr="009853B2">
              <w:rPr>
                <w:sz w:val="20"/>
                <w:szCs w:val="20"/>
              </w:rPr>
              <w:t>9</w:t>
            </w:r>
            <w:r w:rsidRPr="009853B2">
              <w:rPr>
                <w:sz w:val="20"/>
                <w:szCs w:val="20"/>
              </w:rPr>
              <w:t>г. к 201</w:t>
            </w:r>
            <w:r w:rsidR="006A13FD" w:rsidRPr="009853B2">
              <w:rPr>
                <w:sz w:val="20"/>
                <w:szCs w:val="20"/>
              </w:rPr>
              <w:t>8</w:t>
            </w:r>
            <w:r w:rsidRPr="009853B2">
              <w:rPr>
                <w:sz w:val="20"/>
                <w:szCs w:val="20"/>
              </w:rPr>
              <w:t>г., %</w:t>
            </w:r>
          </w:p>
        </w:tc>
      </w:tr>
      <w:tr w:rsidR="007D71C8" w:rsidRPr="009853B2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2567CD">
            <w:p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9853B2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9853B2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9853B2" w:rsidRDefault="00A37C5C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62 078,30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9853B2" w:rsidRDefault="002F7478" w:rsidP="00A00AC3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62</w:t>
            </w:r>
            <w:r w:rsidR="00A00AC3" w:rsidRPr="009853B2">
              <w:rPr>
                <w:sz w:val="22"/>
                <w:szCs w:val="22"/>
              </w:rPr>
              <w:t> 347,30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A00AC3" w:rsidP="002567CD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99,6</w:t>
            </w:r>
          </w:p>
        </w:tc>
      </w:tr>
      <w:tr w:rsidR="007D71C8" w:rsidRPr="009853B2" w:rsidTr="00E86AD3">
        <w:trPr>
          <w:trHeight w:val="8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2F7478" w:rsidP="00A00AC3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13</w:t>
            </w:r>
            <w:r w:rsidR="00A00AC3" w:rsidRPr="009853B2">
              <w:rPr>
                <w:sz w:val="22"/>
                <w:szCs w:val="22"/>
              </w:rPr>
              <w:t> 749,43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0" w:rsidRPr="009853B2" w:rsidRDefault="002F7478" w:rsidP="00A00AC3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14</w:t>
            </w:r>
            <w:r w:rsidR="00A00AC3" w:rsidRPr="009853B2">
              <w:rPr>
                <w:sz w:val="22"/>
                <w:szCs w:val="22"/>
              </w:rPr>
              <w:t> 742,02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A00AC3" w:rsidP="00D43DE2">
            <w:pPr>
              <w:jc w:val="center"/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93,3</w:t>
            </w:r>
          </w:p>
        </w:tc>
      </w:tr>
      <w:tr w:rsidR="007D71C8" w:rsidRPr="009853B2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9853B2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9853B2" w:rsidRDefault="00067BE8" w:rsidP="0078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32 391,90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9853B2" w:rsidRDefault="002F7478" w:rsidP="00A00AC3">
            <w:pPr>
              <w:jc w:val="center"/>
              <w:rPr>
                <w:color w:val="FF0000"/>
                <w:sz w:val="22"/>
                <w:szCs w:val="22"/>
              </w:rPr>
            </w:pPr>
            <w:r w:rsidRPr="009853B2">
              <w:rPr>
                <w:sz w:val="22"/>
                <w:szCs w:val="22"/>
              </w:rPr>
              <w:t>31</w:t>
            </w:r>
            <w:r w:rsidR="00A00AC3" w:rsidRPr="009853B2">
              <w:rPr>
                <w:sz w:val="22"/>
                <w:szCs w:val="22"/>
              </w:rPr>
              <w:t> 311,60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9853B2" w:rsidRDefault="00067BE8" w:rsidP="00A00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</w:tbl>
    <w:p w:rsidR="007D71C8" w:rsidRPr="009853B2" w:rsidRDefault="007D71C8" w:rsidP="007D71C8"/>
    <w:p w:rsidR="007D71C8" w:rsidRPr="009853B2" w:rsidRDefault="007D71C8" w:rsidP="007D71C8"/>
    <w:p w:rsidR="007D71C8" w:rsidRPr="009853B2" w:rsidRDefault="007D71C8" w:rsidP="007D71C8"/>
    <w:p w:rsidR="007D71C8" w:rsidRPr="009853B2" w:rsidRDefault="007D71C8" w:rsidP="007D71C8"/>
    <w:p w:rsidR="00B4143A" w:rsidRPr="009853B2" w:rsidRDefault="00B4143A" w:rsidP="007D71C8">
      <w:pPr>
        <w:jc w:val="right"/>
        <w:rPr>
          <w:i/>
          <w:iCs/>
        </w:rPr>
      </w:pPr>
    </w:p>
    <w:p w:rsidR="00AE2EFD" w:rsidRPr="009853B2" w:rsidRDefault="00AE2EFD" w:rsidP="007D71C8">
      <w:pPr>
        <w:jc w:val="right"/>
        <w:rPr>
          <w:i/>
          <w:iCs/>
        </w:rPr>
      </w:pPr>
    </w:p>
    <w:p w:rsidR="00AE2EFD" w:rsidRPr="009853B2" w:rsidRDefault="00AE2EFD" w:rsidP="007D71C8">
      <w:pPr>
        <w:jc w:val="right"/>
        <w:rPr>
          <w:i/>
          <w:iCs/>
        </w:rPr>
      </w:pPr>
    </w:p>
    <w:p w:rsidR="007D71C8" w:rsidRPr="009853B2" w:rsidRDefault="007D71C8" w:rsidP="007D71C8">
      <w:pPr>
        <w:jc w:val="right"/>
        <w:rPr>
          <w:i/>
          <w:iCs/>
        </w:rPr>
      </w:pPr>
      <w:r w:rsidRPr="009853B2">
        <w:rPr>
          <w:i/>
          <w:iCs/>
        </w:rPr>
        <w:lastRenderedPageBreak/>
        <w:t xml:space="preserve">рис. </w:t>
      </w:r>
      <w:r w:rsidR="005711FC" w:rsidRPr="009853B2">
        <w:rPr>
          <w:i/>
          <w:iCs/>
        </w:rPr>
        <w:t>8</w:t>
      </w:r>
    </w:p>
    <w:p w:rsidR="007D71C8" w:rsidRPr="003C509D" w:rsidRDefault="007D71C8" w:rsidP="007D71C8">
      <w:pPr>
        <w:rPr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9853B2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3C509D" w:rsidRDefault="007D71C8" w:rsidP="007D71C8"/>
    <w:p w:rsidR="007D71C8" w:rsidRDefault="007D71C8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Default="006C1E34" w:rsidP="007D71C8"/>
    <w:p w:rsidR="006C1E34" w:rsidRPr="003C509D" w:rsidRDefault="006C1E34" w:rsidP="007D71C8"/>
    <w:p w:rsidR="005436DB" w:rsidRPr="003C509D" w:rsidRDefault="005436DB" w:rsidP="007D71C8"/>
    <w:p w:rsidR="007D71C8" w:rsidRPr="003C509D" w:rsidRDefault="007D71C8" w:rsidP="002B2777">
      <w:pPr>
        <w:tabs>
          <w:tab w:val="left" w:pos="3105"/>
        </w:tabs>
      </w:pPr>
      <w:r w:rsidRPr="003C509D">
        <w:tab/>
      </w:r>
    </w:p>
    <w:p w:rsidR="007D71C8" w:rsidRPr="00660E45" w:rsidRDefault="007D71C8" w:rsidP="007D71C8">
      <w:pPr>
        <w:jc w:val="center"/>
        <w:rPr>
          <w:b/>
          <w:bCs/>
          <w:sz w:val="28"/>
          <w:szCs w:val="28"/>
        </w:rPr>
      </w:pPr>
      <w:r w:rsidRPr="00660E45">
        <w:rPr>
          <w:b/>
          <w:bCs/>
          <w:sz w:val="28"/>
          <w:szCs w:val="28"/>
        </w:rPr>
        <w:lastRenderedPageBreak/>
        <w:t>Пояснительная записка</w:t>
      </w:r>
    </w:p>
    <w:p w:rsidR="007D71C8" w:rsidRPr="00660E45" w:rsidRDefault="007D71C8" w:rsidP="007D71C8">
      <w:pPr>
        <w:jc w:val="center"/>
        <w:rPr>
          <w:b/>
          <w:bCs/>
          <w:sz w:val="28"/>
          <w:szCs w:val="28"/>
        </w:rPr>
      </w:pPr>
      <w:r w:rsidRPr="00660E45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:rsidR="007D71C8" w:rsidRPr="00660E45" w:rsidRDefault="007D71C8" w:rsidP="007D71C8">
      <w:pPr>
        <w:jc w:val="center"/>
        <w:rPr>
          <w:b/>
          <w:bCs/>
          <w:sz w:val="28"/>
          <w:szCs w:val="28"/>
        </w:rPr>
      </w:pPr>
      <w:r w:rsidRPr="00660E45">
        <w:rPr>
          <w:b/>
          <w:bCs/>
          <w:sz w:val="28"/>
          <w:szCs w:val="28"/>
        </w:rPr>
        <w:t xml:space="preserve">городского округа Верхний Тагил </w:t>
      </w:r>
    </w:p>
    <w:p w:rsidR="007D71C8" w:rsidRPr="00660E45" w:rsidRDefault="007D71C8" w:rsidP="007D71C8">
      <w:pPr>
        <w:jc w:val="center"/>
        <w:rPr>
          <w:b/>
          <w:bCs/>
          <w:sz w:val="28"/>
          <w:szCs w:val="28"/>
          <w:u w:val="single"/>
        </w:rPr>
      </w:pPr>
      <w:r w:rsidRPr="00660E45">
        <w:rPr>
          <w:b/>
          <w:bCs/>
          <w:sz w:val="28"/>
          <w:szCs w:val="28"/>
          <w:u w:val="single"/>
        </w:rPr>
        <w:t xml:space="preserve">за </w:t>
      </w:r>
      <w:r w:rsidR="009C267B" w:rsidRPr="00660E45">
        <w:rPr>
          <w:b/>
          <w:bCs/>
          <w:sz w:val="28"/>
          <w:szCs w:val="28"/>
          <w:u w:val="single"/>
        </w:rPr>
        <w:t>201</w:t>
      </w:r>
      <w:r w:rsidR="00953348" w:rsidRPr="00660E45">
        <w:rPr>
          <w:b/>
          <w:bCs/>
          <w:sz w:val="28"/>
          <w:szCs w:val="28"/>
          <w:u w:val="single"/>
        </w:rPr>
        <w:t>9</w:t>
      </w:r>
      <w:r w:rsidR="002B3658" w:rsidRPr="00660E45">
        <w:rPr>
          <w:b/>
          <w:bCs/>
          <w:sz w:val="28"/>
          <w:szCs w:val="28"/>
          <w:u w:val="single"/>
        </w:rPr>
        <w:t xml:space="preserve"> год</w:t>
      </w:r>
    </w:p>
    <w:p w:rsidR="007D71C8" w:rsidRPr="00660E45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660E45" w:rsidRDefault="007D71C8" w:rsidP="007D71C8">
      <w:pPr>
        <w:pStyle w:val="a5"/>
        <w:jc w:val="both"/>
        <w:rPr>
          <w:sz w:val="27"/>
          <w:szCs w:val="26"/>
        </w:rPr>
      </w:pPr>
      <w:r w:rsidRPr="00660E45">
        <w:rPr>
          <w:b/>
          <w:sz w:val="27"/>
          <w:szCs w:val="26"/>
          <w:u w:val="single"/>
        </w:rPr>
        <w:t>Промышленность</w:t>
      </w:r>
      <w:r w:rsidRPr="00660E45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3C509D" w:rsidRDefault="007D71C8" w:rsidP="007D71C8">
      <w:pPr>
        <w:pStyle w:val="a5"/>
        <w:ind w:firstLine="0"/>
        <w:jc w:val="both"/>
        <w:rPr>
          <w:b/>
          <w:sz w:val="27"/>
          <w:szCs w:val="26"/>
        </w:rPr>
      </w:pPr>
      <w:r w:rsidRPr="00660E45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B63382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B63382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FC769E" w:rsidRPr="00B63382">
        <w:rPr>
          <w:sz w:val="27"/>
          <w:szCs w:val="26"/>
        </w:rPr>
        <w:t>2019</w:t>
      </w:r>
      <w:r w:rsidR="009A629D" w:rsidRPr="00B63382">
        <w:rPr>
          <w:sz w:val="27"/>
          <w:szCs w:val="26"/>
        </w:rPr>
        <w:t xml:space="preserve"> год</w:t>
      </w:r>
      <w:r w:rsidRPr="00B63382">
        <w:rPr>
          <w:sz w:val="27"/>
          <w:szCs w:val="26"/>
        </w:rPr>
        <w:t xml:space="preserve"> </w:t>
      </w:r>
      <w:r w:rsidR="00926B71" w:rsidRPr="00B63382">
        <w:rPr>
          <w:sz w:val="27"/>
          <w:szCs w:val="26"/>
        </w:rPr>
        <w:t>уменьшился</w:t>
      </w:r>
      <w:r w:rsidRPr="00B63382">
        <w:rPr>
          <w:sz w:val="27"/>
          <w:szCs w:val="26"/>
        </w:rPr>
        <w:t xml:space="preserve"> на </w:t>
      </w:r>
      <w:r w:rsidR="00B63382" w:rsidRPr="00B63382">
        <w:rPr>
          <w:sz w:val="27"/>
          <w:szCs w:val="26"/>
        </w:rPr>
        <w:t>1,2</w:t>
      </w:r>
      <w:r w:rsidRPr="00B63382">
        <w:rPr>
          <w:sz w:val="27"/>
          <w:szCs w:val="26"/>
        </w:rPr>
        <w:t xml:space="preserve">% и составил </w:t>
      </w:r>
      <w:r w:rsidR="00B63382" w:rsidRPr="00B63382">
        <w:rPr>
          <w:sz w:val="27"/>
          <w:szCs w:val="26"/>
        </w:rPr>
        <w:t>9 013,6</w:t>
      </w:r>
      <w:r w:rsidRPr="00B63382">
        <w:rPr>
          <w:sz w:val="27"/>
          <w:szCs w:val="26"/>
        </w:rPr>
        <w:t xml:space="preserve"> млн. рублей (</w:t>
      </w:r>
      <w:r w:rsidR="009A629D" w:rsidRPr="00B63382">
        <w:rPr>
          <w:sz w:val="27"/>
          <w:szCs w:val="26"/>
        </w:rPr>
        <w:t>2018 год</w:t>
      </w:r>
      <w:r w:rsidRPr="00B63382">
        <w:rPr>
          <w:sz w:val="27"/>
          <w:szCs w:val="26"/>
        </w:rPr>
        <w:t xml:space="preserve"> – </w:t>
      </w:r>
      <w:r w:rsidR="00926B71" w:rsidRPr="00B63382">
        <w:rPr>
          <w:sz w:val="27"/>
          <w:szCs w:val="26"/>
        </w:rPr>
        <w:t>9 123,7</w:t>
      </w:r>
      <w:r w:rsidRPr="00B63382">
        <w:rPr>
          <w:sz w:val="27"/>
          <w:szCs w:val="26"/>
        </w:rPr>
        <w:t xml:space="preserve"> млн. рублей). </w:t>
      </w:r>
    </w:p>
    <w:p w:rsidR="007D71C8" w:rsidRPr="00FA3DD1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FA3DD1">
        <w:rPr>
          <w:sz w:val="27"/>
          <w:szCs w:val="26"/>
        </w:rPr>
        <w:t>Сре</w:t>
      </w:r>
      <w:r w:rsidR="00582B5E" w:rsidRPr="00FA3DD1">
        <w:rPr>
          <w:sz w:val="27"/>
          <w:szCs w:val="26"/>
        </w:rPr>
        <w:t>днемесячная заработная плата за</w:t>
      </w:r>
      <w:r w:rsidR="00B45D23" w:rsidRPr="00FA3DD1">
        <w:rPr>
          <w:sz w:val="27"/>
          <w:szCs w:val="26"/>
        </w:rPr>
        <w:t xml:space="preserve"> </w:t>
      </w:r>
      <w:r w:rsidR="009F3352" w:rsidRPr="00FA3DD1">
        <w:rPr>
          <w:sz w:val="27"/>
          <w:szCs w:val="26"/>
        </w:rPr>
        <w:t>2019 год</w:t>
      </w:r>
      <w:r w:rsidRPr="00FA3DD1">
        <w:rPr>
          <w:sz w:val="27"/>
          <w:szCs w:val="26"/>
        </w:rPr>
        <w:t xml:space="preserve"> в сравнении с аналогичным периодом 201</w:t>
      </w:r>
      <w:r w:rsidR="009F3352" w:rsidRPr="00FA3DD1">
        <w:rPr>
          <w:sz w:val="27"/>
          <w:szCs w:val="26"/>
        </w:rPr>
        <w:t>8</w:t>
      </w:r>
      <w:r w:rsidRPr="00FA3DD1">
        <w:rPr>
          <w:sz w:val="27"/>
          <w:szCs w:val="26"/>
        </w:rPr>
        <w:t xml:space="preserve"> года </w:t>
      </w:r>
      <w:r w:rsidR="00F665B8" w:rsidRPr="00FA3DD1">
        <w:rPr>
          <w:sz w:val="27"/>
          <w:szCs w:val="26"/>
        </w:rPr>
        <w:t>снизилась</w:t>
      </w:r>
      <w:r w:rsidR="00E25DF4" w:rsidRPr="00FA3DD1">
        <w:rPr>
          <w:sz w:val="27"/>
          <w:szCs w:val="26"/>
        </w:rPr>
        <w:t xml:space="preserve"> на </w:t>
      </w:r>
      <w:r w:rsidR="00FA3DD1" w:rsidRPr="00FA3DD1">
        <w:rPr>
          <w:sz w:val="27"/>
          <w:szCs w:val="26"/>
        </w:rPr>
        <w:t>0,4</w:t>
      </w:r>
      <w:r w:rsidR="00E25DF4" w:rsidRPr="00FA3DD1">
        <w:rPr>
          <w:sz w:val="27"/>
          <w:szCs w:val="26"/>
        </w:rPr>
        <w:t>%</w:t>
      </w:r>
      <w:r w:rsidRPr="00FA3DD1">
        <w:rPr>
          <w:sz w:val="27"/>
          <w:szCs w:val="26"/>
        </w:rPr>
        <w:t xml:space="preserve"> и составила </w:t>
      </w:r>
      <w:r w:rsidR="0062235F" w:rsidRPr="00FA3DD1">
        <w:rPr>
          <w:sz w:val="27"/>
          <w:szCs w:val="26"/>
        </w:rPr>
        <w:t>62</w:t>
      </w:r>
      <w:r w:rsidR="00FA3DD1" w:rsidRPr="00FA3DD1">
        <w:rPr>
          <w:sz w:val="27"/>
          <w:szCs w:val="26"/>
        </w:rPr>
        <w:t> 078,30</w:t>
      </w:r>
      <w:r w:rsidR="00AE1095" w:rsidRPr="00FA3DD1">
        <w:rPr>
          <w:sz w:val="27"/>
          <w:szCs w:val="26"/>
        </w:rPr>
        <w:t xml:space="preserve"> рублей</w:t>
      </w:r>
      <w:r w:rsidRPr="00FA3DD1">
        <w:rPr>
          <w:sz w:val="27"/>
          <w:szCs w:val="26"/>
        </w:rPr>
        <w:t xml:space="preserve"> (</w:t>
      </w:r>
      <w:r w:rsidR="00F961F0" w:rsidRPr="00FA3DD1">
        <w:rPr>
          <w:sz w:val="27"/>
          <w:szCs w:val="26"/>
        </w:rPr>
        <w:t>2018 год</w:t>
      </w:r>
      <w:r w:rsidRPr="00FA3DD1">
        <w:rPr>
          <w:sz w:val="27"/>
          <w:szCs w:val="26"/>
        </w:rPr>
        <w:t xml:space="preserve"> – </w:t>
      </w:r>
      <w:r w:rsidR="00F961F0" w:rsidRPr="00FA3DD1">
        <w:rPr>
          <w:sz w:val="27"/>
          <w:szCs w:val="26"/>
        </w:rPr>
        <w:t>62 347,3</w:t>
      </w:r>
      <w:r w:rsidR="00AE1095" w:rsidRPr="00FA3DD1">
        <w:rPr>
          <w:sz w:val="27"/>
          <w:szCs w:val="26"/>
        </w:rPr>
        <w:t xml:space="preserve"> рублей</w:t>
      </w:r>
      <w:r w:rsidRPr="00FA3DD1">
        <w:rPr>
          <w:sz w:val="27"/>
          <w:szCs w:val="26"/>
        </w:rPr>
        <w:t>.).</w:t>
      </w:r>
    </w:p>
    <w:p w:rsidR="007D71C8" w:rsidRPr="007F049A" w:rsidRDefault="007D71C8" w:rsidP="007D71C8">
      <w:pPr>
        <w:pStyle w:val="a5"/>
        <w:ind w:firstLine="708"/>
        <w:jc w:val="both"/>
        <w:rPr>
          <w:sz w:val="27"/>
          <w:szCs w:val="26"/>
        </w:rPr>
      </w:pPr>
    </w:p>
    <w:p w:rsidR="007D71C8" w:rsidRPr="007F049A" w:rsidRDefault="007D71C8" w:rsidP="007D71C8">
      <w:pPr>
        <w:pStyle w:val="a5"/>
        <w:jc w:val="both"/>
        <w:rPr>
          <w:sz w:val="27"/>
          <w:szCs w:val="26"/>
        </w:rPr>
      </w:pPr>
      <w:r w:rsidRPr="007F049A">
        <w:rPr>
          <w:b/>
          <w:sz w:val="27"/>
          <w:szCs w:val="26"/>
          <w:u w:val="single"/>
        </w:rPr>
        <w:t>Сельское хозяйство</w:t>
      </w:r>
      <w:r w:rsidRPr="007F049A">
        <w:rPr>
          <w:sz w:val="27"/>
          <w:szCs w:val="26"/>
        </w:rPr>
        <w:t xml:space="preserve"> в городском округе Верхний Тагил представлено следующими организациями </w:t>
      </w:r>
      <w:r w:rsidRPr="007F049A">
        <w:rPr>
          <w:b/>
          <w:i/>
          <w:sz w:val="27"/>
          <w:szCs w:val="26"/>
        </w:rPr>
        <w:t>ООО «Агрофирма «Северная», ООО «</w:t>
      </w:r>
      <w:proofErr w:type="spellStart"/>
      <w:r w:rsidRPr="007F049A">
        <w:rPr>
          <w:b/>
          <w:i/>
          <w:sz w:val="27"/>
          <w:szCs w:val="26"/>
        </w:rPr>
        <w:t>Куратье</w:t>
      </w:r>
      <w:proofErr w:type="spellEnd"/>
      <w:r w:rsidRPr="007F049A">
        <w:rPr>
          <w:b/>
          <w:i/>
          <w:sz w:val="27"/>
          <w:szCs w:val="26"/>
        </w:rPr>
        <w:t>» (производственная площадка «Кировградская»)</w:t>
      </w:r>
      <w:r w:rsidRPr="007F049A">
        <w:rPr>
          <w:b/>
          <w:bCs/>
          <w:i/>
          <w:iCs/>
          <w:sz w:val="27"/>
          <w:szCs w:val="26"/>
        </w:rPr>
        <w:t>.</w:t>
      </w:r>
      <w:r w:rsidRPr="007F049A">
        <w:rPr>
          <w:sz w:val="27"/>
          <w:szCs w:val="26"/>
        </w:rPr>
        <w:t xml:space="preserve"> Объем сел</w:t>
      </w:r>
      <w:r w:rsidR="003C73B0" w:rsidRPr="007F049A">
        <w:rPr>
          <w:sz w:val="27"/>
          <w:szCs w:val="26"/>
        </w:rPr>
        <w:t xml:space="preserve">ьскохозяйственной продукции за </w:t>
      </w:r>
      <w:r w:rsidR="009A629D" w:rsidRPr="007F049A">
        <w:rPr>
          <w:sz w:val="27"/>
          <w:szCs w:val="26"/>
        </w:rPr>
        <w:t>2019 год</w:t>
      </w:r>
      <w:r w:rsidRPr="007F049A">
        <w:rPr>
          <w:sz w:val="27"/>
          <w:szCs w:val="26"/>
        </w:rPr>
        <w:t xml:space="preserve"> </w:t>
      </w:r>
      <w:r w:rsidR="008874F1" w:rsidRPr="007F049A">
        <w:rPr>
          <w:sz w:val="27"/>
          <w:szCs w:val="26"/>
        </w:rPr>
        <w:t>снизился</w:t>
      </w:r>
      <w:r w:rsidR="00DF591A" w:rsidRPr="007F049A">
        <w:rPr>
          <w:sz w:val="27"/>
          <w:szCs w:val="26"/>
        </w:rPr>
        <w:t xml:space="preserve"> на </w:t>
      </w:r>
      <w:r w:rsidR="008874F1" w:rsidRPr="007F049A">
        <w:rPr>
          <w:sz w:val="27"/>
          <w:szCs w:val="26"/>
        </w:rPr>
        <w:t>7,</w:t>
      </w:r>
      <w:r w:rsidR="000E3FC1" w:rsidRPr="007F049A">
        <w:rPr>
          <w:sz w:val="27"/>
          <w:szCs w:val="26"/>
        </w:rPr>
        <w:t>1</w:t>
      </w:r>
      <w:r w:rsidR="00DF591A" w:rsidRPr="007F049A">
        <w:rPr>
          <w:sz w:val="27"/>
          <w:szCs w:val="26"/>
        </w:rPr>
        <w:t>%</w:t>
      </w:r>
      <w:r w:rsidR="004138FF" w:rsidRPr="007F049A">
        <w:rPr>
          <w:sz w:val="27"/>
          <w:szCs w:val="26"/>
        </w:rPr>
        <w:t xml:space="preserve"> по сравнению с аналогичным периодом 2018 года и </w:t>
      </w:r>
      <w:r w:rsidRPr="007F049A">
        <w:rPr>
          <w:sz w:val="27"/>
          <w:szCs w:val="26"/>
        </w:rPr>
        <w:t xml:space="preserve">составил </w:t>
      </w:r>
      <w:r w:rsidR="000E3FC1" w:rsidRPr="007F049A">
        <w:rPr>
          <w:sz w:val="27"/>
          <w:szCs w:val="26"/>
        </w:rPr>
        <w:t>1335,2</w:t>
      </w:r>
      <w:r w:rsidRPr="007F049A">
        <w:rPr>
          <w:sz w:val="27"/>
          <w:szCs w:val="26"/>
        </w:rPr>
        <w:t xml:space="preserve"> млн. рублей (</w:t>
      </w:r>
      <w:r w:rsidR="009A629D" w:rsidRPr="007F049A">
        <w:rPr>
          <w:sz w:val="27"/>
          <w:szCs w:val="26"/>
        </w:rPr>
        <w:t>2018 год</w:t>
      </w:r>
      <w:r w:rsidRPr="007F049A">
        <w:rPr>
          <w:sz w:val="27"/>
          <w:szCs w:val="26"/>
        </w:rPr>
        <w:t xml:space="preserve"> – </w:t>
      </w:r>
      <w:r w:rsidR="000E3FC1" w:rsidRPr="007F049A">
        <w:rPr>
          <w:sz w:val="27"/>
          <w:szCs w:val="26"/>
        </w:rPr>
        <w:t>1437</w:t>
      </w:r>
      <w:r w:rsidRPr="007F049A">
        <w:rPr>
          <w:sz w:val="27"/>
          <w:szCs w:val="26"/>
        </w:rPr>
        <w:t xml:space="preserve"> млн. рублей).</w:t>
      </w:r>
    </w:p>
    <w:p w:rsidR="007D71C8" w:rsidRPr="007F049A" w:rsidRDefault="007D71C8" w:rsidP="007D71C8">
      <w:pPr>
        <w:pStyle w:val="a5"/>
        <w:jc w:val="both"/>
        <w:rPr>
          <w:sz w:val="27"/>
          <w:szCs w:val="26"/>
        </w:rPr>
      </w:pPr>
      <w:r w:rsidRPr="007F049A">
        <w:rPr>
          <w:sz w:val="27"/>
          <w:szCs w:val="26"/>
        </w:rPr>
        <w:t xml:space="preserve">Среднемесячная заработная плата за </w:t>
      </w:r>
      <w:r w:rsidR="009A629D" w:rsidRPr="007F049A">
        <w:rPr>
          <w:sz w:val="27"/>
          <w:szCs w:val="26"/>
        </w:rPr>
        <w:t>2019 год</w:t>
      </w:r>
      <w:r w:rsidRPr="007F049A">
        <w:rPr>
          <w:sz w:val="27"/>
          <w:szCs w:val="26"/>
        </w:rPr>
        <w:t xml:space="preserve"> в сравнении с аналогичным периодом 201</w:t>
      </w:r>
      <w:r w:rsidR="00E90881" w:rsidRPr="007F049A">
        <w:rPr>
          <w:sz w:val="27"/>
          <w:szCs w:val="26"/>
        </w:rPr>
        <w:t>8</w:t>
      </w:r>
      <w:r w:rsidRPr="007F049A">
        <w:rPr>
          <w:sz w:val="27"/>
          <w:szCs w:val="26"/>
        </w:rPr>
        <w:t xml:space="preserve"> года </w:t>
      </w:r>
      <w:r w:rsidR="00C40FC0" w:rsidRPr="007F049A">
        <w:rPr>
          <w:sz w:val="27"/>
          <w:szCs w:val="26"/>
        </w:rPr>
        <w:t>снизилась</w:t>
      </w:r>
      <w:r w:rsidR="00467E66" w:rsidRPr="007F049A">
        <w:rPr>
          <w:sz w:val="27"/>
          <w:szCs w:val="26"/>
        </w:rPr>
        <w:t xml:space="preserve"> на </w:t>
      </w:r>
      <w:r w:rsidR="00AD486C" w:rsidRPr="007F049A">
        <w:rPr>
          <w:sz w:val="27"/>
          <w:szCs w:val="26"/>
        </w:rPr>
        <w:t>6,</w:t>
      </w:r>
      <w:r w:rsidR="00310344" w:rsidRPr="007F049A">
        <w:rPr>
          <w:sz w:val="27"/>
          <w:szCs w:val="26"/>
        </w:rPr>
        <w:t>7</w:t>
      </w:r>
      <w:r w:rsidR="00467E66" w:rsidRPr="007F049A">
        <w:rPr>
          <w:sz w:val="27"/>
          <w:szCs w:val="26"/>
        </w:rPr>
        <w:t>% и составила</w:t>
      </w:r>
      <w:r w:rsidRPr="007F049A">
        <w:rPr>
          <w:sz w:val="27"/>
          <w:szCs w:val="26"/>
        </w:rPr>
        <w:t xml:space="preserve"> </w:t>
      </w:r>
      <w:r w:rsidR="00AD486C" w:rsidRPr="007F049A">
        <w:rPr>
          <w:sz w:val="27"/>
          <w:szCs w:val="26"/>
        </w:rPr>
        <w:t>13</w:t>
      </w:r>
      <w:r w:rsidR="00310344" w:rsidRPr="007F049A">
        <w:rPr>
          <w:sz w:val="27"/>
          <w:szCs w:val="26"/>
        </w:rPr>
        <w:t> 749,43</w:t>
      </w:r>
      <w:r w:rsidR="00DB6321" w:rsidRPr="007F049A">
        <w:rPr>
          <w:sz w:val="27"/>
          <w:szCs w:val="26"/>
        </w:rPr>
        <w:t xml:space="preserve"> </w:t>
      </w:r>
      <w:r w:rsidRPr="007F049A">
        <w:rPr>
          <w:sz w:val="27"/>
          <w:szCs w:val="26"/>
        </w:rPr>
        <w:t>рубл</w:t>
      </w:r>
      <w:r w:rsidR="005D219A" w:rsidRPr="007F049A">
        <w:rPr>
          <w:sz w:val="27"/>
          <w:szCs w:val="26"/>
        </w:rPr>
        <w:t>ей</w:t>
      </w:r>
      <w:r w:rsidRPr="007F049A">
        <w:rPr>
          <w:sz w:val="27"/>
          <w:szCs w:val="26"/>
        </w:rPr>
        <w:t xml:space="preserve"> (</w:t>
      </w:r>
      <w:r w:rsidR="009A629D" w:rsidRPr="007F049A">
        <w:rPr>
          <w:sz w:val="27"/>
          <w:szCs w:val="26"/>
        </w:rPr>
        <w:t>2018 год</w:t>
      </w:r>
      <w:r w:rsidRPr="007F049A">
        <w:rPr>
          <w:sz w:val="27"/>
          <w:szCs w:val="26"/>
        </w:rPr>
        <w:t xml:space="preserve"> – </w:t>
      </w:r>
      <w:r w:rsidR="00AD486C" w:rsidRPr="007F049A">
        <w:rPr>
          <w:sz w:val="27"/>
          <w:szCs w:val="26"/>
        </w:rPr>
        <w:t>14</w:t>
      </w:r>
      <w:r w:rsidR="00310344" w:rsidRPr="007F049A">
        <w:rPr>
          <w:sz w:val="27"/>
          <w:szCs w:val="26"/>
        </w:rPr>
        <w:t> 742,02</w:t>
      </w:r>
      <w:r w:rsidR="00DB6321" w:rsidRPr="007F049A">
        <w:rPr>
          <w:sz w:val="27"/>
          <w:szCs w:val="26"/>
        </w:rPr>
        <w:t xml:space="preserve"> </w:t>
      </w:r>
      <w:r w:rsidRPr="007F049A">
        <w:rPr>
          <w:sz w:val="27"/>
          <w:szCs w:val="26"/>
        </w:rPr>
        <w:t xml:space="preserve">руб.).  </w:t>
      </w:r>
    </w:p>
    <w:p w:rsidR="007D71C8" w:rsidRPr="007F049A" w:rsidRDefault="007D71C8" w:rsidP="003C73B0">
      <w:pPr>
        <w:pStyle w:val="a5"/>
        <w:jc w:val="both"/>
        <w:rPr>
          <w:sz w:val="27"/>
          <w:szCs w:val="26"/>
        </w:rPr>
      </w:pPr>
      <w:r w:rsidRPr="007F049A">
        <w:rPr>
          <w:sz w:val="27"/>
          <w:szCs w:val="26"/>
        </w:rPr>
        <w:tab/>
      </w:r>
    </w:p>
    <w:p w:rsidR="007D71C8" w:rsidRPr="007F049A" w:rsidRDefault="007D71C8" w:rsidP="003C73B0">
      <w:pPr>
        <w:pStyle w:val="a5"/>
        <w:jc w:val="both"/>
        <w:rPr>
          <w:sz w:val="27"/>
          <w:szCs w:val="26"/>
        </w:rPr>
      </w:pPr>
      <w:r w:rsidRPr="007F049A">
        <w:rPr>
          <w:sz w:val="27"/>
          <w:szCs w:val="26"/>
        </w:rPr>
        <w:t xml:space="preserve">Задолженности по заработной плате по состоянию на </w:t>
      </w:r>
      <w:r w:rsidR="009A629D" w:rsidRPr="007F049A">
        <w:rPr>
          <w:sz w:val="27"/>
          <w:szCs w:val="26"/>
        </w:rPr>
        <w:t>31.12</w:t>
      </w:r>
      <w:r w:rsidR="003E3191" w:rsidRPr="007F049A">
        <w:rPr>
          <w:sz w:val="27"/>
          <w:szCs w:val="26"/>
        </w:rPr>
        <w:t>.2019</w:t>
      </w:r>
      <w:r w:rsidRPr="007F049A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474746" w:rsidRPr="00C36E70" w:rsidRDefault="00474746" w:rsidP="00474746">
      <w:pPr>
        <w:pStyle w:val="a5"/>
        <w:ind w:firstLine="708"/>
        <w:jc w:val="both"/>
        <w:rPr>
          <w:sz w:val="27"/>
          <w:szCs w:val="26"/>
        </w:rPr>
      </w:pPr>
      <w:r w:rsidRPr="00C36E70">
        <w:rPr>
          <w:sz w:val="27"/>
          <w:szCs w:val="26"/>
        </w:rPr>
        <w:t xml:space="preserve">По данным статистической отчетности </w:t>
      </w:r>
      <w:r w:rsidRPr="00C36E70">
        <w:rPr>
          <w:b/>
          <w:sz w:val="27"/>
          <w:szCs w:val="26"/>
          <w:u w:val="single"/>
        </w:rPr>
        <w:t>общий объем инвестиций</w:t>
      </w:r>
      <w:r w:rsidRPr="00C36E70">
        <w:rPr>
          <w:sz w:val="27"/>
          <w:szCs w:val="26"/>
        </w:rPr>
        <w:t xml:space="preserve"> по городскому округу Верхний Тагил за 2019 года</w:t>
      </w:r>
      <w:r w:rsidR="009A629D" w:rsidRPr="00C36E70">
        <w:rPr>
          <w:sz w:val="27"/>
          <w:szCs w:val="26"/>
        </w:rPr>
        <w:t xml:space="preserve"> </w:t>
      </w:r>
      <w:r w:rsidRPr="00C36E70">
        <w:rPr>
          <w:sz w:val="27"/>
          <w:szCs w:val="26"/>
        </w:rPr>
        <w:t xml:space="preserve">снизился на </w:t>
      </w:r>
      <w:r w:rsidR="00C36E70" w:rsidRPr="00C36E70">
        <w:rPr>
          <w:sz w:val="27"/>
          <w:szCs w:val="26"/>
        </w:rPr>
        <w:t>9,9</w:t>
      </w:r>
      <w:r w:rsidRPr="00C36E70">
        <w:rPr>
          <w:sz w:val="27"/>
          <w:szCs w:val="26"/>
        </w:rPr>
        <w:t xml:space="preserve">% </w:t>
      </w:r>
      <w:r w:rsidR="00772B86">
        <w:rPr>
          <w:sz w:val="27"/>
          <w:szCs w:val="26"/>
        </w:rPr>
        <w:t xml:space="preserve">по сравнению с 2018 годом </w:t>
      </w:r>
      <w:r w:rsidRPr="00C36E70">
        <w:rPr>
          <w:sz w:val="27"/>
          <w:szCs w:val="26"/>
        </w:rPr>
        <w:t xml:space="preserve">и составил </w:t>
      </w:r>
      <w:r w:rsidR="00C36E70" w:rsidRPr="00C36E70">
        <w:rPr>
          <w:sz w:val="27"/>
          <w:szCs w:val="26"/>
        </w:rPr>
        <w:t>378,5</w:t>
      </w:r>
      <w:r w:rsidRPr="00C36E70">
        <w:rPr>
          <w:sz w:val="27"/>
          <w:szCs w:val="26"/>
        </w:rPr>
        <w:t xml:space="preserve"> млн. руб.-</w:t>
      </w:r>
      <w:r w:rsidR="00D679BE">
        <w:rPr>
          <w:sz w:val="27"/>
          <w:szCs w:val="26"/>
        </w:rPr>
        <w:t xml:space="preserve"> </w:t>
      </w:r>
      <w:r w:rsidRPr="00C36E70">
        <w:rPr>
          <w:sz w:val="27"/>
          <w:szCs w:val="26"/>
        </w:rPr>
        <w:t xml:space="preserve">за </w:t>
      </w:r>
      <w:r w:rsidR="009A629D" w:rsidRPr="00C36E70">
        <w:rPr>
          <w:sz w:val="27"/>
          <w:szCs w:val="26"/>
        </w:rPr>
        <w:t>2018 год</w:t>
      </w:r>
      <w:r w:rsidR="00D06F7C" w:rsidRPr="00C36E70">
        <w:rPr>
          <w:sz w:val="27"/>
          <w:szCs w:val="26"/>
        </w:rPr>
        <w:t xml:space="preserve"> – 420</w:t>
      </w:r>
      <w:r w:rsidR="00C36E70" w:rsidRPr="00C36E70">
        <w:rPr>
          <w:sz w:val="27"/>
          <w:szCs w:val="26"/>
        </w:rPr>
        <w:t xml:space="preserve"> млн. </w:t>
      </w:r>
      <w:proofErr w:type="gramStart"/>
      <w:r w:rsidR="00C36E70" w:rsidRPr="00C36E70">
        <w:rPr>
          <w:sz w:val="27"/>
          <w:szCs w:val="26"/>
        </w:rPr>
        <w:t>руб.</w:t>
      </w:r>
      <w:r w:rsidRPr="00C36E70">
        <w:rPr>
          <w:sz w:val="27"/>
          <w:szCs w:val="26"/>
        </w:rPr>
        <w:t>.</w:t>
      </w:r>
      <w:proofErr w:type="gramEnd"/>
    </w:p>
    <w:p w:rsidR="007D71C8" w:rsidRPr="007F049A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F36E42" w:rsidRDefault="007D71C8" w:rsidP="000666A3">
      <w:pPr>
        <w:pStyle w:val="a5"/>
        <w:jc w:val="both"/>
        <w:rPr>
          <w:sz w:val="27"/>
          <w:szCs w:val="26"/>
        </w:rPr>
      </w:pPr>
      <w:r w:rsidRPr="00F36E42">
        <w:rPr>
          <w:sz w:val="27"/>
          <w:szCs w:val="27"/>
        </w:rPr>
        <w:t xml:space="preserve">По данным статистической отчетности </w:t>
      </w:r>
      <w:r w:rsidRPr="00F36E42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F36E42">
        <w:rPr>
          <w:sz w:val="27"/>
          <w:szCs w:val="27"/>
        </w:rPr>
        <w:t xml:space="preserve"> </w:t>
      </w:r>
      <w:r w:rsidR="003C7A87" w:rsidRPr="00F36E42">
        <w:rPr>
          <w:sz w:val="27"/>
          <w:szCs w:val="26"/>
        </w:rPr>
        <w:t xml:space="preserve">за </w:t>
      </w:r>
      <w:r w:rsidR="00277E13" w:rsidRPr="00F36E42">
        <w:rPr>
          <w:sz w:val="27"/>
          <w:szCs w:val="26"/>
        </w:rPr>
        <w:t>2019 год</w:t>
      </w:r>
      <w:r w:rsidR="003C7A87" w:rsidRPr="00F36E42">
        <w:rPr>
          <w:sz w:val="27"/>
          <w:szCs w:val="26"/>
        </w:rPr>
        <w:t xml:space="preserve"> в сравнении с аналогичным периодом 201</w:t>
      </w:r>
      <w:r w:rsidR="00277E13" w:rsidRPr="00F36E42">
        <w:rPr>
          <w:sz w:val="27"/>
          <w:szCs w:val="26"/>
        </w:rPr>
        <w:t>8</w:t>
      </w:r>
      <w:r w:rsidR="003C7A87" w:rsidRPr="00F36E42">
        <w:rPr>
          <w:sz w:val="27"/>
          <w:szCs w:val="26"/>
        </w:rPr>
        <w:t xml:space="preserve"> года </w:t>
      </w:r>
      <w:r w:rsidR="00016A41" w:rsidRPr="00F36E42">
        <w:rPr>
          <w:sz w:val="27"/>
          <w:szCs w:val="26"/>
        </w:rPr>
        <w:t xml:space="preserve">увеличилась на </w:t>
      </w:r>
      <w:r w:rsidR="00F36E42" w:rsidRPr="00F36E42">
        <w:rPr>
          <w:sz w:val="27"/>
          <w:szCs w:val="26"/>
        </w:rPr>
        <w:t>3,4</w:t>
      </w:r>
      <w:r w:rsidR="00016A41" w:rsidRPr="00F36E42">
        <w:rPr>
          <w:sz w:val="27"/>
          <w:szCs w:val="26"/>
        </w:rPr>
        <w:t>%</w:t>
      </w:r>
      <w:r w:rsidR="000666A3" w:rsidRPr="00F36E42">
        <w:rPr>
          <w:sz w:val="27"/>
          <w:szCs w:val="26"/>
        </w:rPr>
        <w:t xml:space="preserve"> и составила </w:t>
      </w:r>
      <w:r w:rsidR="00606308" w:rsidRPr="00F36E42">
        <w:rPr>
          <w:sz w:val="27"/>
          <w:szCs w:val="26"/>
        </w:rPr>
        <w:t>32</w:t>
      </w:r>
      <w:r w:rsidR="00F36E42" w:rsidRPr="00F36E42">
        <w:rPr>
          <w:sz w:val="27"/>
          <w:szCs w:val="26"/>
        </w:rPr>
        <w:t> 391,90</w:t>
      </w:r>
      <w:r w:rsidR="003C7A87" w:rsidRPr="00F36E42">
        <w:rPr>
          <w:sz w:val="27"/>
          <w:szCs w:val="26"/>
        </w:rPr>
        <w:t xml:space="preserve"> рубл</w:t>
      </w:r>
      <w:r w:rsidR="00016A41" w:rsidRPr="00F36E42">
        <w:rPr>
          <w:sz w:val="27"/>
          <w:szCs w:val="26"/>
        </w:rPr>
        <w:t>я</w:t>
      </w:r>
      <w:r w:rsidR="003C7A87" w:rsidRPr="00F36E42">
        <w:rPr>
          <w:sz w:val="27"/>
          <w:szCs w:val="26"/>
        </w:rPr>
        <w:t xml:space="preserve"> (</w:t>
      </w:r>
      <w:r w:rsidR="00277E13" w:rsidRPr="00F36E42">
        <w:rPr>
          <w:sz w:val="27"/>
          <w:szCs w:val="26"/>
        </w:rPr>
        <w:t>2018 год</w:t>
      </w:r>
      <w:r w:rsidR="003C7A87" w:rsidRPr="00F36E42">
        <w:rPr>
          <w:sz w:val="27"/>
          <w:szCs w:val="26"/>
        </w:rPr>
        <w:t xml:space="preserve">– </w:t>
      </w:r>
      <w:r w:rsidR="00886DEE" w:rsidRPr="00F36E42">
        <w:rPr>
          <w:sz w:val="27"/>
          <w:szCs w:val="26"/>
        </w:rPr>
        <w:t xml:space="preserve">31 </w:t>
      </w:r>
      <w:r w:rsidR="00D0650C" w:rsidRPr="00F36E42">
        <w:rPr>
          <w:sz w:val="27"/>
          <w:szCs w:val="26"/>
        </w:rPr>
        <w:t>311,60</w:t>
      </w:r>
      <w:r w:rsidR="00016A41" w:rsidRPr="00F36E42">
        <w:rPr>
          <w:sz w:val="27"/>
          <w:szCs w:val="26"/>
        </w:rPr>
        <w:t xml:space="preserve"> </w:t>
      </w:r>
      <w:r w:rsidR="003C7A87" w:rsidRPr="00F36E42">
        <w:rPr>
          <w:sz w:val="27"/>
          <w:szCs w:val="26"/>
        </w:rPr>
        <w:t>руб.).</w:t>
      </w:r>
    </w:p>
    <w:p w:rsidR="007D71C8" w:rsidRPr="007F049A" w:rsidRDefault="007D71C8" w:rsidP="007D71C8">
      <w:pPr>
        <w:pStyle w:val="a5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 </w:t>
      </w:r>
    </w:p>
    <w:p w:rsidR="007D71C8" w:rsidRPr="007F049A" w:rsidRDefault="007D71C8" w:rsidP="0047280B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7F049A">
        <w:rPr>
          <w:b/>
          <w:color w:val="FF0000"/>
          <w:sz w:val="27"/>
          <w:szCs w:val="27"/>
        </w:rPr>
        <w:tab/>
      </w:r>
      <w:r w:rsidRPr="007F049A">
        <w:rPr>
          <w:sz w:val="27"/>
          <w:szCs w:val="27"/>
        </w:rPr>
        <w:t xml:space="preserve">За </w:t>
      </w:r>
      <w:r w:rsidR="00FC183F" w:rsidRPr="007F049A">
        <w:rPr>
          <w:sz w:val="27"/>
          <w:szCs w:val="27"/>
        </w:rPr>
        <w:t>2019 год</w:t>
      </w:r>
      <w:r w:rsidRPr="007F049A">
        <w:rPr>
          <w:sz w:val="27"/>
          <w:szCs w:val="27"/>
        </w:rPr>
        <w:t xml:space="preserve"> произошло </w:t>
      </w:r>
      <w:r w:rsidR="00FC183F" w:rsidRPr="007F049A">
        <w:rPr>
          <w:sz w:val="27"/>
          <w:szCs w:val="27"/>
        </w:rPr>
        <w:t>снижение</w:t>
      </w:r>
      <w:r w:rsidRPr="007F049A">
        <w:rPr>
          <w:sz w:val="27"/>
          <w:szCs w:val="27"/>
        </w:rPr>
        <w:t xml:space="preserve"> </w:t>
      </w:r>
      <w:r w:rsidRPr="007F049A">
        <w:rPr>
          <w:b/>
          <w:sz w:val="27"/>
          <w:szCs w:val="27"/>
          <w:u w:val="single"/>
        </w:rPr>
        <w:t>численности безработных</w:t>
      </w:r>
      <w:r w:rsidRPr="007F049A">
        <w:rPr>
          <w:b/>
          <w:sz w:val="27"/>
          <w:szCs w:val="27"/>
        </w:rPr>
        <w:t>,</w:t>
      </w:r>
      <w:r w:rsidRPr="007F049A">
        <w:rPr>
          <w:sz w:val="27"/>
          <w:szCs w:val="27"/>
        </w:rPr>
        <w:t xml:space="preserve"> стоя</w:t>
      </w:r>
      <w:r w:rsidR="00016E82" w:rsidRPr="007F049A">
        <w:rPr>
          <w:sz w:val="27"/>
          <w:szCs w:val="27"/>
        </w:rPr>
        <w:t>щих на учете в службе занятости</w:t>
      </w:r>
      <w:r w:rsidRPr="007F049A">
        <w:rPr>
          <w:sz w:val="27"/>
          <w:szCs w:val="27"/>
        </w:rPr>
        <w:t xml:space="preserve"> на </w:t>
      </w:r>
      <w:r w:rsidR="00886DEE" w:rsidRPr="007F049A">
        <w:rPr>
          <w:sz w:val="27"/>
          <w:szCs w:val="27"/>
        </w:rPr>
        <w:t>95</w:t>
      </w:r>
      <w:r w:rsidRPr="007F049A">
        <w:rPr>
          <w:sz w:val="27"/>
          <w:szCs w:val="27"/>
        </w:rPr>
        <w:t xml:space="preserve"> человек</w:t>
      </w:r>
      <w:r w:rsidR="00460C5B" w:rsidRPr="007F049A">
        <w:rPr>
          <w:sz w:val="27"/>
          <w:szCs w:val="27"/>
        </w:rPr>
        <w:t xml:space="preserve"> (</w:t>
      </w:r>
      <w:r w:rsidR="009A629D" w:rsidRPr="007F049A">
        <w:rPr>
          <w:sz w:val="27"/>
          <w:szCs w:val="27"/>
        </w:rPr>
        <w:t>2019 год</w:t>
      </w:r>
      <w:r w:rsidR="00460C5B" w:rsidRPr="007F049A">
        <w:rPr>
          <w:sz w:val="27"/>
          <w:szCs w:val="27"/>
        </w:rPr>
        <w:t xml:space="preserve">- </w:t>
      </w:r>
      <w:r w:rsidR="00886DEE" w:rsidRPr="007F049A">
        <w:rPr>
          <w:sz w:val="27"/>
          <w:szCs w:val="27"/>
        </w:rPr>
        <w:t>159</w:t>
      </w:r>
      <w:r w:rsidR="00460C5B" w:rsidRPr="007F049A">
        <w:rPr>
          <w:sz w:val="27"/>
          <w:szCs w:val="27"/>
        </w:rPr>
        <w:t xml:space="preserve"> человек, </w:t>
      </w:r>
      <w:r w:rsidR="00FC183F" w:rsidRPr="007F049A">
        <w:rPr>
          <w:sz w:val="27"/>
          <w:szCs w:val="27"/>
        </w:rPr>
        <w:t>2018 год</w:t>
      </w:r>
      <w:r w:rsidR="00460C5B" w:rsidRPr="007F049A">
        <w:rPr>
          <w:sz w:val="27"/>
          <w:szCs w:val="27"/>
        </w:rPr>
        <w:t xml:space="preserve">- </w:t>
      </w:r>
      <w:r w:rsidR="00886DEE" w:rsidRPr="007F049A">
        <w:rPr>
          <w:sz w:val="27"/>
          <w:szCs w:val="27"/>
        </w:rPr>
        <w:t>254</w:t>
      </w:r>
      <w:r w:rsidR="00460C5B" w:rsidRPr="007F049A">
        <w:rPr>
          <w:sz w:val="27"/>
          <w:szCs w:val="27"/>
        </w:rPr>
        <w:t xml:space="preserve"> человек</w:t>
      </w:r>
      <w:r w:rsidR="00886DEE" w:rsidRPr="007F049A">
        <w:rPr>
          <w:sz w:val="27"/>
          <w:szCs w:val="27"/>
        </w:rPr>
        <w:t>а</w:t>
      </w:r>
      <w:r w:rsidR="00460C5B" w:rsidRPr="007F049A">
        <w:rPr>
          <w:sz w:val="27"/>
          <w:szCs w:val="27"/>
        </w:rPr>
        <w:t>)</w:t>
      </w:r>
      <w:r w:rsidRPr="007F049A">
        <w:rPr>
          <w:sz w:val="27"/>
          <w:szCs w:val="27"/>
        </w:rPr>
        <w:t xml:space="preserve">, </w:t>
      </w:r>
      <w:r w:rsidRPr="007F049A">
        <w:rPr>
          <w:b/>
          <w:sz w:val="27"/>
          <w:szCs w:val="27"/>
          <w:u w:val="single"/>
        </w:rPr>
        <w:t>уровень регистрируемой безработицы</w:t>
      </w:r>
      <w:r w:rsidRPr="007F049A">
        <w:rPr>
          <w:sz w:val="27"/>
          <w:szCs w:val="27"/>
        </w:rPr>
        <w:t xml:space="preserve"> от численности экономически активного населения </w:t>
      </w:r>
      <w:r w:rsidR="00E462F9" w:rsidRPr="007F049A">
        <w:rPr>
          <w:sz w:val="27"/>
          <w:szCs w:val="27"/>
        </w:rPr>
        <w:t>снизился</w:t>
      </w:r>
      <w:r w:rsidRPr="007F049A">
        <w:rPr>
          <w:sz w:val="27"/>
          <w:szCs w:val="27"/>
        </w:rPr>
        <w:t xml:space="preserve"> на </w:t>
      </w:r>
      <w:r w:rsidR="00886DEE" w:rsidRPr="007F049A">
        <w:rPr>
          <w:sz w:val="27"/>
          <w:szCs w:val="27"/>
        </w:rPr>
        <w:t>0,8</w:t>
      </w:r>
      <w:r w:rsidR="00FC183F" w:rsidRPr="007F049A">
        <w:rPr>
          <w:sz w:val="27"/>
          <w:szCs w:val="27"/>
        </w:rPr>
        <w:t xml:space="preserve"> пункт</w:t>
      </w:r>
      <w:r w:rsidR="00D55D98" w:rsidRPr="007F049A">
        <w:rPr>
          <w:sz w:val="27"/>
          <w:szCs w:val="27"/>
        </w:rPr>
        <w:t>ов</w:t>
      </w:r>
      <w:r w:rsidR="00FC183F" w:rsidRPr="007F049A">
        <w:rPr>
          <w:sz w:val="27"/>
          <w:szCs w:val="27"/>
        </w:rPr>
        <w:t xml:space="preserve"> и составил </w:t>
      </w:r>
      <w:r w:rsidR="00D55D98" w:rsidRPr="007F049A">
        <w:rPr>
          <w:sz w:val="27"/>
          <w:szCs w:val="27"/>
        </w:rPr>
        <w:t>2,</w:t>
      </w:r>
      <w:r w:rsidR="00886DEE" w:rsidRPr="007F049A">
        <w:rPr>
          <w:sz w:val="27"/>
          <w:szCs w:val="27"/>
        </w:rPr>
        <w:t>6</w:t>
      </w:r>
      <w:r w:rsidR="00FC183F" w:rsidRPr="007F049A">
        <w:rPr>
          <w:sz w:val="27"/>
          <w:szCs w:val="27"/>
        </w:rPr>
        <w:t>%.</w:t>
      </w:r>
    </w:p>
    <w:p w:rsidR="007D71C8" w:rsidRPr="007F049A" w:rsidRDefault="00840B40" w:rsidP="007D71C8">
      <w:pPr>
        <w:pStyle w:val="a5"/>
        <w:jc w:val="both"/>
        <w:rPr>
          <w:sz w:val="27"/>
          <w:szCs w:val="27"/>
        </w:rPr>
      </w:pPr>
      <w:r w:rsidRPr="007F049A">
        <w:rPr>
          <w:sz w:val="27"/>
          <w:szCs w:val="27"/>
        </w:rPr>
        <w:t>В городском округе Верхний Тагил</w:t>
      </w:r>
      <w:r w:rsidR="007D71C8" w:rsidRPr="007F049A">
        <w:rPr>
          <w:sz w:val="27"/>
          <w:szCs w:val="27"/>
        </w:rPr>
        <w:t xml:space="preserve"> наблюдается тенденция естественной убыли населения. За </w:t>
      </w:r>
      <w:r w:rsidR="00483E41" w:rsidRPr="007F049A">
        <w:rPr>
          <w:sz w:val="27"/>
          <w:szCs w:val="27"/>
        </w:rPr>
        <w:t>2019 год</w:t>
      </w:r>
      <w:r w:rsidR="00FC1AF2" w:rsidRPr="007F049A">
        <w:rPr>
          <w:sz w:val="27"/>
          <w:szCs w:val="27"/>
        </w:rPr>
        <w:t xml:space="preserve"> </w:t>
      </w:r>
      <w:r w:rsidR="007D71C8" w:rsidRPr="007F049A">
        <w:rPr>
          <w:b/>
          <w:sz w:val="27"/>
          <w:szCs w:val="27"/>
          <w:u w:val="single"/>
        </w:rPr>
        <w:t>число умерших</w:t>
      </w:r>
      <w:r w:rsidR="007D71C8" w:rsidRPr="007F049A">
        <w:rPr>
          <w:sz w:val="27"/>
          <w:szCs w:val="27"/>
        </w:rPr>
        <w:t xml:space="preserve"> составило </w:t>
      </w:r>
      <w:r w:rsidR="00D55D98" w:rsidRPr="007F049A">
        <w:rPr>
          <w:sz w:val="27"/>
          <w:szCs w:val="27"/>
        </w:rPr>
        <w:t>1</w:t>
      </w:r>
      <w:r w:rsidR="00C74D80" w:rsidRPr="007F049A">
        <w:rPr>
          <w:sz w:val="27"/>
          <w:szCs w:val="27"/>
        </w:rPr>
        <w:t>82</w:t>
      </w:r>
      <w:r w:rsidR="007D71C8" w:rsidRPr="007F049A">
        <w:rPr>
          <w:sz w:val="27"/>
          <w:szCs w:val="27"/>
        </w:rPr>
        <w:t xml:space="preserve"> человек</w:t>
      </w:r>
      <w:r w:rsidR="00C74D80" w:rsidRPr="007F049A">
        <w:rPr>
          <w:sz w:val="27"/>
          <w:szCs w:val="27"/>
        </w:rPr>
        <w:t>а</w:t>
      </w:r>
      <w:r w:rsidR="007D71C8" w:rsidRPr="007F049A">
        <w:rPr>
          <w:sz w:val="27"/>
          <w:szCs w:val="27"/>
        </w:rPr>
        <w:t xml:space="preserve">, что </w:t>
      </w:r>
      <w:r w:rsidR="00FC1AF2" w:rsidRPr="007F049A">
        <w:rPr>
          <w:sz w:val="27"/>
          <w:szCs w:val="27"/>
        </w:rPr>
        <w:t>меньше</w:t>
      </w:r>
      <w:r w:rsidR="007D71C8" w:rsidRPr="007F049A">
        <w:rPr>
          <w:sz w:val="27"/>
          <w:szCs w:val="27"/>
        </w:rPr>
        <w:t xml:space="preserve"> уровня аналогичного периода 201</w:t>
      </w:r>
      <w:r w:rsidR="00483E41" w:rsidRPr="007F049A">
        <w:rPr>
          <w:sz w:val="27"/>
          <w:szCs w:val="27"/>
        </w:rPr>
        <w:t>8</w:t>
      </w:r>
      <w:r w:rsidR="007D71C8" w:rsidRPr="007F049A">
        <w:rPr>
          <w:sz w:val="27"/>
          <w:szCs w:val="27"/>
        </w:rPr>
        <w:t xml:space="preserve"> года на </w:t>
      </w:r>
      <w:r w:rsidR="00C74D80" w:rsidRPr="007F049A">
        <w:rPr>
          <w:sz w:val="27"/>
          <w:szCs w:val="27"/>
        </w:rPr>
        <w:t>38</w:t>
      </w:r>
      <w:r w:rsidR="007D71C8" w:rsidRPr="007F049A">
        <w:rPr>
          <w:sz w:val="27"/>
          <w:szCs w:val="27"/>
        </w:rPr>
        <w:t xml:space="preserve"> человек. </w:t>
      </w:r>
    </w:p>
    <w:p w:rsidR="007D71C8" w:rsidRPr="007F049A" w:rsidRDefault="003F5C0B" w:rsidP="007D71C8">
      <w:pPr>
        <w:pStyle w:val="a5"/>
        <w:jc w:val="both"/>
        <w:rPr>
          <w:b/>
          <w:sz w:val="27"/>
          <w:szCs w:val="27"/>
          <w:u w:val="single"/>
        </w:rPr>
      </w:pPr>
      <w:r w:rsidRPr="007F049A">
        <w:rPr>
          <w:sz w:val="27"/>
          <w:szCs w:val="27"/>
        </w:rPr>
        <w:t xml:space="preserve">За </w:t>
      </w:r>
      <w:r w:rsidR="009A629D" w:rsidRPr="007F049A">
        <w:rPr>
          <w:sz w:val="27"/>
          <w:szCs w:val="27"/>
        </w:rPr>
        <w:t>2019 год</w:t>
      </w:r>
      <w:r w:rsidR="007D71C8" w:rsidRPr="007F049A">
        <w:rPr>
          <w:sz w:val="27"/>
          <w:szCs w:val="27"/>
        </w:rPr>
        <w:t xml:space="preserve"> по городскому округу Верхний Тагил было зарегистрировано </w:t>
      </w:r>
      <w:r w:rsidR="00BD1574" w:rsidRPr="007F049A">
        <w:rPr>
          <w:sz w:val="27"/>
          <w:szCs w:val="27"/>
        </w:rPr>
        <w:t>72</w:t>
      </w:r>
      <w:r w:rsidR="007D71C8" w:rsidRPr="007F049A">
        <w:rPr>
          <w:sz w:val="27"/>
          <w:szCs w:val="27"/>
        </w:rPr>
        <w:t xml:space="preserve"> </w:t>
      </w:r>
      <w:r w:rsidR="007D71C8" w:rsidRPr="007F049A">
        <w:rPr>
          <w:b/>
          <w:sz w:val="27"/>
          <w:szCs w:val="27"/>
          <w:u w:val="single"/>
        </w:rPr>
        <w:t>новорожденных</w:t>
      </w:r>
      <w:r w:rsidR="007D71C8" w:rsidRPr="007F049A">
        <w:rPr>
          <w:sz w:val="27"/>
          <w:szCs w:val="27"/>
        </w:rPr>
        <w:t xml:space="preserve">, что на </w:t>
      </w:r>
      <w:r w:rsidR="002914A8" w:rsidRPr="007F049A">
        <w:rPr>
          <w:sz w:val="27"/>
          <w:szCs w:val="27"/>
        </w:rPr>
        <w:t>10</w:t>
      </w:r>
      <w:r w:rsidR="007D71C8" w:rsidRPr="007F049A">
        <w:rPr>
          <w:sz w:val="27"/>
          <w:szCs w:val="27"/>
        </w:rPr>
        <w:t xml:space="preserve"> человек</w:t>
      </w:r>
      <w:r w:rsidR="000121BD" w:rsidRPr="007F049A">
        <w:rPr>
          <w:sz w:val="27"/>
          <w:szCs w:val="27"/>
        </w:rPr>
        <w:t>а</w:t>
      </w:r>
      <w:r w:rsidR="007D71C8" w:rsidRPr="007F049A">
        <w:rPr>
          <w:sz w:val="27"/>
          <w:szCs w:val="27"/>
        </w:rPr>
        <w:t xml:space="preserve"> </w:t>
      </w:r>
      <w:r w:rsidR="00BD1574" w:rsidRPr="007F049A">
        <w:rPr>
          <w:sz w:val="27"/>
          <w:szCs w:val="27"/>
        </w:rPr>
        <w:t>меньше</w:t>
      </w:r>
      <w:r w:rsidR="007D71C8" w:rsidRPr="007F049A">
        <w:rPr>
          <w:sz w:val="27"/>
          <w:szCs w:val="27"/>
        </w:rPr>
        <w:t xml:space="preserve">, чем за </w:t>
      </w:r>
      <w:r w:rsidR="009A629D" w:rsidRPr="007F049A">
        <w:rPr>
          <w:sz w:val="27"/>
          <w:szCs w:val="27"/>
        </w:rPr>
        <w:t>2018 год</w:t>
      </w:r>
      <w:r w:rsidR="007D71C8" w:rsidRPr="007F049A">
        <w:rPr>
          <w:sz w:val="27"/>
          <w:szCs w:val="27"/>
        </w:rPr>
        <w:t>. Естественн</w:t>
      </w:r>
      <w:r w:rsidR="007128B7" w:rsidRPr="007F049A">
        <w:rPr>
          <w:sz w:val="27"/>
          <w:szCs w:val="27"/>
        </w:rPr>
        <w:t>ая</w:t>
      </w:r>
      <w:r w:rsidR="007D71C8" w:rsidRPr="007F049A">
        <w:rPr>
          <w:sz w:val="27"/>
          <w:szCs w:val="27"/>
        </w:rPr>
        <w:t xml:space="preserve"> убыль составила </w:t>
      </w:r>
      <w:r w:rsidR="00BD1574" w:rsidRPr="007F049A">
        <w:rPr>
          <w:sz w:val="27"/>
          <w:szCs w:val="27"/>
        </w:rPr>
        <w:t>110</w:t>
      </w:r>
      <w:r w:rsidR="00675222" w:rsidRPr="007F049A">
        <w:rPr>
          <w:sz w:val="27"/>
          <w:szCs w:val="27"/>
        </w:rPr>
        <w:t xml:space="preserve"> человек</w:t>
      </w:r>
      <w:r w:rsidR="007D71C8" w:rsidRPr="007F049A">
        <w:rPr>
          <w:sz w:val="27"/>
          <w:szCs w:val="27"/>
        </w:rPr>
        <w:t xml:space="preserve">. </w:t>
      </w:r>
    </w:p>
    <w:p w:rsidR="007D71C8" w:rsidRPr="007F049A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5F6CF4" w:rsidRPr="005F6CF4" w:rsidRDefault="005F6CF4" w:rsidP="005F6CF4">
      <w:pPr>
        <w:pStyle w:val="a5"/>
        <w:ind w:firstLine="708"/>
        <w:jc w:val="both"/>
        <w:rPr>
          <w:b/>
          <w:sz w:val="27"/>
          <w:szCs w:val="27"/>
        </w:rPr>
      </w:pPr>
      <w:r w:rsidRPr="005F6CF4">
        <w:rPr>
          <w:b/>
          <w:sz w:val="27"/>
          <w:szCs w:val="27"/>
        </w:rPr>
        <w:lastRenderedPageBreak/>
        <w:t>Доходы бюджета городского округа Верхний Тагил</w:t>
      </w:r>
    </w:p>
    <w:p w:rsidR="005F6CF4" w:rsidRPr="005F6CF4" w:rsidRDefault="005F6CF4" w:rsidP="005F6CF4">
      <w:pPr>
        <w:pStyle w:val="a5"/>
        <w:ind w:firstLine="708"/>
        <w:jc w:val="both"/>
        <w:rPr>
          <w:sz w:val="27"/>
          <w:szCs w:val="27"/>
        </w:rPr>
      </w:pPr>
      <w:proofErr w:type="gramStart"/>
      <w:r w:rsidRPr="005F6CF4">
        <w:rPr>
          <w:sz w:val="27"/>
          <w:szCs w:val="27"/>
        </w:rPr>
        <w:t>За  2019</w:t>
      </w:r>
      <w:proofErr w:type="gramEnd"/>
      <w:r w:rsidRPr="005F6CF4">
        <w:rPr>
          <w:sz w:val="27"/>
          <w:szCs w:val="27"/>
        </w:rPr>
        <w:t xml:space="preserve">  год  в  бюджет  городского округа  поступило  498 216  тыс. рублей, в  том числе налоговые и неналоговые доходы поступили в сумме   134 910 тыс. рублей,  безвозмездные поступления из областного бюджета в размере  364 762 тыс. рублей и прочие безвозмездные поступления  -) 1 456 тыс. рублей.  </w:t>
      </w:r>
    </w:p>
    <w:p w:rsidR="005F6CF4" w:rsidRPr="005F6CF4" w:rsidRDefault="00C62F04" w:rsidP="005F6CF4">
      <w:pPr>
        <w:pStyle w:val="a5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Бюджетные назначения по доходам </w:t>
      </w:r>
      <w:proofErr w:type="gramStart"/>
      <w:r w:rsidR="005F6CF4" w:rsidRPr="005F6CF4">
        <w:rPr>
          <w:sz w:val="27"/>
          <w:szCs w:val="27"/>
        </w:rPr>
        <w:t>за  2019</w:t>
      </w:r>
      <w:proofErr w:type="gramEnd"/>
      <w:r w:rsidR="005F6CF4" w:rsidRPr="005F6CF4">
        <w:rPr>
          <w:sz w:val="27"/>
          <w:szCs w:val="27"/>
        </w:rPr>
        <w:t xml:space="preserve"> года вы</w:t>
      </w:r>
      <w:r w:rsidR="00C8517E">
        <w:rPr>
          <w:sz w:val="27"/>
          <w:szCs w:val="27"/>
        </w:rPr>
        <w:t>полнены на 96,1%</w:t>
      </w:r>
      <w:r w:rsidR="005F6CF4" w:rsidRPr="005F6CF4">
        <w:rPr>
          <w:sz w:val="27"/>
          <w:szCs w:val="27"/>
        </w:rPr>
        <w:t xml:space="preserve">. </w:t>
      </w:r>
    </w:p>
    <w:p w:rsidR="005F6CF4" w:rsidRPr="005F6CF4" w:rsidRDefault="005F6CF4" w:rsidP="005F6CF4">
      <w:pPr>
        <w:pStyle w:val="a5"/>
        <w:ind w:firstLine="708"/>
        <w:jc w:val="both"/>
        <w:rPr>
          <w:sz w:val="27"/>
          <w:szCs w:val="27"/>
        </w:rPr>
      </w:pPr>
      <w:r w:rsidRPr="005F6CF4">
        <w:rPr>
          <w:sz w:val="27"/>
          <w:szCs w:val="27"/>
        </w:rPr>
        <w:t xml:space="preserve">Удельный вес налоговых и неналоговых доходов в общей структуре доходов составил 27,1%, </w:t>
      </w:r>
      <w:proofErr w:type="gramStart"/>
      <w:r w:rsidRPr="005F6CF4">
        <w:rPr>
          <w:sz w:val="27"/>
          <w:szCs w:val="27"/>
        </w:rPr>
        <w:t>по безв</w:t>
      </w:r>
      <w:r w:rsidR="00C62F04">
        <w:rPr>
          <w:sz w:val="27"/>
          <w:szCs w:val="27"/>
        </w:rPr>
        <w:t>озмездным поступления</w:t>
      </w:r>
      <w:proofErr w:type="gramEnd"/>
      <w:r w:rsidR="00C62F04">
        <w:rPr>
          <w:sz w:val="27"/>
          <w:szCs w:val="27"/>
        </w:rPr>
        <w:t xml:space="preserve"> 72,9%. По</w:t>
      </w:r>
      <w:r w:rsidRPr="005F6CF4">
        <w:rPr>
          <w:sz w:val="27"/>
          <w:szCs w:val="27"/>
        </w:rPr>
        <w:t xml:space="preserve"> сравнению с соответствующим периодом 2018 года поступления</w:t>
      </w:r>
      <w:r w:rsidR="00EE1AFF">
        <w:rPr>
          <w:sz w:val="27"/>
          <w:szCs w:val="27"/>
        </w:rPr>
        <w:t xml:space="preserve"> увеличились в целом на 63 124 </w:t>
      </w:r>
      <w:r w:rsidRPr="005F6CF4">
        <w:rPr>
          <w:sz w:val="27"/>
          <w:szCs w:val="27"/>
        </w:rPr>
        <w:t>тыс.</w:t>
      </w:r>
      <w:r w:rsidR="00C8517E">
        <w:rPr>
          <w:sz w:val="27"/>
          <w:szCs w:val="27"/>
        </w:rPr>
        <w:t xml:space="preserve"> </w:t>
      </w:r>
      <w:r w:rsidRPr="005F6CF4">
        <w:rPr>
          <w:sz w:val="27"/>
          <w:szCs w:val="27"/>
        </w:rPr>
        <w:t xml:space="preserve">рублей, в том числе по налоговым и неналоговым </w:t>
      </w:r>
      <w:proofErr w:type="gramStart"/>
      <w:r w:rsidRPr="005F6CF4">
        <w:rPr>
          <w:sz w:val="27"/>
          <w:szCs w:val="27"/>
        </w:rPr>
        <w:t>платежам  увеличились</w:t>
      </w:r>
      <w:proofErr w:type="gramEnd"/>
      <w:r w:rsidRPr="005F6CF4">
        <w:rPr>
          <w:sz w:val="27"/>
          <w:szCs w:val="27"/>
        </w:rPr>
        <w:t xml:space="preserve">  на                45 931 тыс. рублей или на 51,6%, по безвозмездным поступлениям увеличились на        </w:t>
      </w:r>
      <w:r w:rsidR="00C8517E">
        <w:rPr>
          <w:sz w:val="27"/>
          <w:szCs w:val="27"/>
        </w:rPr>
        <w:t xml:space="preserve">17 193 тыс. рублей или на 5,0% </w:t>
      </w:r>
      <w:r w:rsidRPr="005F6CF4">
        <w:rPr>
          <w:sz w:val="27"/>
          <w:szCs w:val="27"/>
        </w:rPr>
        <w:t xml:space="preserve">. </w:t>
      </w:r>
    </w:p>
    <w:p w:rsidR="005F6CF4" w:rsidRPr="005F6CF4" w:rsidRDefault="005F6CF4" w:rsidP="005F6CF4">
      <w:pPr>
        <w:pStyle w:val="a5"/>
        <w:ind w:firstLine="708"/>
        <w:jc w:val="both"/>
        <w:rPr>
          <w:sz w:val="27"/>
          <w:szCs w:val="27"/>
        </w:rPr>
      </w:pPr>
      <w:r w:rsidRPr="005F6CF4">
        <w:rPr>
          <w:sz w:val="27"/>
          <w:szCs w:val="27"/>
        </w:rPr>
        <w:t xml:space="preserve"> </w:t>
      </w:r>
      <w:proofErr w:type="gramStart"/>
      <w:r w:rsidRPr="005F6CF4">
        <w:rPr>
          <w:sz w:val="27"/>
          <w:szCs w:val="27"/>
        </w:rPr>
        <w:t>Наибольший  рост</w:t>
      </w:r>
      <w:proofErr w:type="gramEnd"/>
      <w:r w:rsidRPr="005F6CF4">
        <w:rPr>
          <w:sz w:val="27"/>
          <w:szCs w:val="27"/>
        </w:rPr>
        <w:t xml:space="preserve">   поступлений  в  местный бюджет   за  2019 год  к  аналогичному периоду  2018 года   достигнут  по   налогу на доходы физических лиц  прирост – 39 723 тыс. рублей; по акцизам прирост – 6 448 тыс. рублей;  по налогу, взимаемому с применением упрощенной системы налогообложения прирост – 1 220 тыс. рублей;  по налогу на имущество физических лиц прирост </w:t>
      </w:r>
      <w:r w:rsidR="00EE1AFF">
        <w:rPr>
          <w:sz w:val="27"/>
          <w:szCs w:val="27"/>
        </w:rPr>
        <w:t>–425 тыс. рублей</w:t>
      </w:r>
      <w:r w:rsidRPr="005F6CF4">
        <w:rPr>
          <w:sz w:val="27"/>
          <w:szCs w:val="27"/>
        </w:rPr>
        <w:t xml:space="preserve">.  </w:t>
      </w:r>
    </w:p>
    <w:p w:rsidR="005F6CF4" w:rsidRPr="005F6CF4" w:rsidRDefault="005F6CF4" w:rsidP="005F6CF4">
      <w:pPr>
        <w:pStyle w:val="a5"/>
        <w:ind w:firstLine="708"/>
        <w:jc w:val="both"/>
        <w:rPr>
          <w:sz w:val="27"/>
          <w:szCs w:val="27"/>
        </w:rPr>
      </w:pPr>
      <w:r w:rsidRPr="005F6CF4">
        <w:rPr>
          <w:sz w:val="27"/>
          <w:szCs w:val="27"/>
        </w:rPr>
        <w:t>Основным источником доходов местного бюджета в 2019 году является налог на доходы физических лиц, удельный вес в общем объеме собственных доходов местного бюджета</w:t>
      </w:r>
      <w:r w:rsidR="00EE1AFF">
        <w:rPr>
          <w:sz w:val="27"/>
          <w:szCs w:val="27"/>
        </w:rPr>
        <w:t xml:space="preserve"> составил – 69,8%</w:t>
      </w:r>
      <w:r w:rsidRPr="005F6CF4">
        <w:rPr>
          <w:sz w:val="27"/>
          <w:szCs w:val="27"/>
        </w:rPr>
        <w:t>.</w:t>
      </w:r>
    </w:p>
    <w:p w:rsidR="007D71C8" w:rsidRPr="007F049A" w:rsidRDefault="007D71C8" w:rsidP="007D71C8">
      <w:pPr>
        <w:ind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За </w:t>
      </w:r>
      <w:r w:rsidR="00ED1CCA" w:rsidRPr="007F049A">
        <w:rPr>
          <w:sz w:val="27"/>
          <w:szCs w:val="27"/>
        </w:rPr>
        <w:t>2019</w:t>
      </w:r>
      <w:r w:rsidR="00C63D8B" w:rsidRPr="007F049A">
        <w:rPr>
          <w:sz w:val="27"/>
          <w:szCs w:val="27"/>
        </w:rPr>
        <w:t xml:space="preserve"> год</w:t>
      </w:r>
      <w:r w:rsidRPr="007F049A">
        <w:rPr>
          <w:sz w:val="27"/>
          <w:szCs w:val="27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7D71C8" w:rsidRPr="007F049A" w:rsidRDefault="007D71C8" w:rsidP="007D71C8">
      <w:pPr>
        <w:ind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>Администрацией городского округа Верхний Тагил было проведено:</w:t>
      </w:r>
    </w:p>
    <w:p w:rsidR="007D71C8" w:rsidRPr="007F049A" w:rsidRDefault="007D71C8" w:rsidP="007D71C8">
      <w:pPr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- </w:t>
      </w:r>
      <w:r w:rsidR="00202019" w:rsidRPr="007F049A">
        <w:rPr>
          <w:sz w:val="27"/>
          <w:szCs w:val="27"/>
        </w:rPr>
        <w:t>1</w:t>
      </w:r>
      <w:r w:rsidR="00485574" w:rsidRPr="007F049A">
        <w:rPr>
          <w:sz w:val="27"/>
          <w:szCs w:val="27"/>
        </w:rPr>
        <w:t>3</w:t>
      </w:r>
      <w:r w:rsidR="004B46BD" w:rsidRPr="007F049A">
        <w:rPr>
          <w:sz w:val="27"/>
          <w:szCs w:val="27"/>
        </w:rPr>
        <w:t xml:space="preserve"> </w:t>
      </w:r>
      <w:r w:rsidRPr="007F049A">
        <w:rPr>
          <w:sz w:val="27"/>
          <w:szCs w:val="27"/>
        </w:rPr>
        <w:t>заседан</w:t>
      </w:r>
      <w:r w:rsidR="00127A7E" w:rsidRPr="007F049A">
        <w:rPr>
          <w:sz w:val="27"/>
          <w:szCs w:val="27"/>
        </w:rPr>
        <w:t>и</w:t>
      </w:r>
      <w:r w:rsidR="00902835" w:rsidRPr="007F049A">
        <w:rPr>
          <w:sz w:val="27"/>
          <w:szCs w:val="27"/>
        </w:rPr>
        <w:t>й</w:t>
      </w:r>
      <w:r w:rsidRPr="007F049A">
        <w:rPr>
          <w:sz w:val="27"/>
          <w:szCs w:val="27"/>
        </w:rPr>
        <w:t xml:space="preserve"> межведомственной комиссии по вопросам укрепления финансовой самостоятельности бюджета </w:t>
      </w:r>
      <w:r w:rsidR="00F5656E" w:rsidRPr="007F049A">
        <w:rPr>
          <w:sz w:val="27"/>
          <w:szCs w:val="27"/>
        </w:rPr>
        <w:t>городского округа Верхний Тагил.</w:t>
      </w:r>
    </w:p>
    <w:p w:rsidR="007D71C8" w:rsidRPr="007F049A" w:rsidRDefault="007D71C8" w:rsidP="007D71C8">
      <w:pPr>
        <w:ind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>На заседание комиссий в течение 201</w:t>
      </w:r>
      <w:r w:rsidR="00D402D2" w:rsidRPr="007F049A">
        <w:rPr>
          <w:sz w:val="27"/>
          <w:szCs w:val="27"/>
        </w:rPr>
        <w:t>9</w:t>
      </w:r>
      <w:r w:rsidRPr="007F049A">
        <w:rPr>
          <w:sz w:val="27"/>
          <w:szCs w:val="27"/>
        </w:rPr>
        <w:t xml:space="preserve"> года было приглашено </w:t>
      </w:r>
      <w:r w:rsidR="006E00B7" w:rsidRPr="007F049A">
        <w:rPr>
          <w:sz w:val="27"/>
          <w:szCs w:val="27"/>
        </w:rPr>
        <w:t>153</w:t>
      </w:r>
      <w:r w:rsidRPr="007F049A">
        <w:rPr>
          <w:sz w:val="27"/>
          <w:szCs w:val="27"/>
        </w:rPr>
        <w:t xml:space="preserve"> налогоплательщик</w:t>
      </w:r>
      <w:r w:rsidR="006E00B7" w:rsidRPr="007F049A">
        <w:rPr>
          <w:sz w:val="27"/>
          <w:szCs w:val="27"/>
        </w:rPr>
        <w:t>а</w:t>
      </w:r>
      <w:r w:rsidRPr="007F049A">
        <w:rPr>
          <w:sz w:val="27"/>
          <w:szCs w:val="27"/>
        </w:rPr>
        <w:t xml:space="preserve">, из них по вопросу убыточности – </w:t>
      </w:r>
      <w:r w:rsidR="006E00B7" w:rsidRPr="007F049A">
        <w:rPr>
          <w:sz w:val="27"/>
          <w:szCs w:val="27"/>
        </w:rPr>
        <w:t>4</w:t>
      </w:r>
      <w:r w:rsidRPr="007F049A">
        <w:rPr>
          <w:sz w:val="27"/>
          <w:szCs w:val="27"/>
        </w:rPr>
        <w:t>, по вопросу легализации теневой заработной платы –</w:t>
      </w:r>
      <w:r w:rsidR="0076519C" w:rsidRPr="007F049A">
        <w:rPr>
          <w:sz w:val="27"/>
          <w:szCs w:val="27"/>
        </w:rPr>
        <w:t>3</w:t>
      </w:r>
      <w:r w:rsidRPr="007F049A">
        <w:rPr>
          <w:sz w:val="27"/>
          <w:szCs w:val="27"/>
        </w:rPr>
        <w:t xml:space="preserve">, по вопросу снижения недоимки – </w:t>
      </w:r>
      <w:r w:rsidR="006E00B7" w:rsidRPr="007F049A">
        <w:rPr>
          <w:sz w:val="27"/>
          <w:szCs w:val="27"/>
        </w:rPr>
        <w:t>146</w:t>
      </w:r>
      <w:r w:rsidRPr="007F049A">
        <w:rPr>
          <w:sz w:val="27"/>
          <w:szCs w:val="27"/>
        </w:rPr>
        <w:t xml:space="preserve">. </w:t>
      </w:r>
    </w:p>
    <w:p w:rsidR="007D71C8" w:rsidRPr="007F049A" w:rsidRDefault="007D71C8" w:rsidP="007D71C8">
      <w:pPr>
        <w:ind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="009A629D" w:rsidRPr="007F049A">
        <w:rPr>
          <w:sz w:val="27"/>
          <w:szCs w:val="26"/>
        </w:rPr>
        <w:t>2019 год</w:t>
      </w:r>
      <w:r w:rsidRPr="007F049A">
        <w:rPr>
          <w:sz w:val="27"/>
          <w:szCs w:val="27"/>
        </w:rPr>
        <w:t xml:space="preserve">– </w:t>
      </w:r>
      <w:r w:rsidR="009205F5" w:rsidRPr="007F049A">
        <w:rPr>
          <w:sz w:val="27"/>
          <w:szCs w:val="27"/>
        </w:rPr>
        <w:t>1</w:t>
      </w:r>
      <w:r w:rsidR="00994675" w:rsidRPr="007F049A">
        <w:rPr>
          <w:sz w:val="27"/>
          <w:szCs w:val="27"/>
        </w:rPr>
        <w:t>5</w:t>
      </w:r>
      <w:r w:rsidRPr="007F049A">
        <w:rPr>
          <w:sz w:val="27"/>
          <w:szCs w:val="27"/>
        </w:rPr>
        <w:t xml:space="preserve">, из них по вопросу убыточности – </w:t>
      </w:r>
      <w:r w:rsidR="00EB1CBA" w:rsidRPr="007F049A">
        <w:rPr>
          <w:sz w:val="27"/>
          <w:szCs w:val="27"/>
        </w:rPr>
        <w:t>3</w:t>
      </w:r>
      <w:r w:rsidRPr="007F049A">
        <w:rPr>
          <w:sz w:val="27"/>
          <w:szCs w:val="27"/>
        </w:rPr>
        <w:t xml:space="preserve">, по вопросу легализации теневой заработной платы – </w:t>
      </w:r>
      <w:r w:rsidR="00675DF2" w:rsidRPr="007F049A">
        <w:rPr>
          <w:sz w:val="27"/>
          <w:szCs w:val="27"/>
        </w:rPr>
        <w:t>0</w:t>
      </w:r>
      <w:r w:rsidRPr="007F049A">
        <w:rPr>
          <w:sz w:val="27"/>
          <w:szCs w:val="27"/>
        </w:rPr>
        <w:t>, по вопросу снижения недоимки –</w:t>
      </w:r>
      <w:r w:rsidR="00EB1CBA" w:rsidRPr="007F049A">
        <w:rPr>
          <w:sz w:val="27"/>
          <w:szCs w:val="27"/>
        </w:rPr>
        <w:t>1</w:t>
      </w:r>
      <w:r w:rsidR="00994675" w:rsidRPr="007F049A">
        <w:rPr>
          <w:sz w:val="27"/>
          <w:szCs w:val="27"/>
        </w:rPr>
        <w:t>2</w:t>
      </w:r>
      <w:r w:rsidRPr="007F049A">
        <w:rPr>
          <w:sz w:val="27"/>
          <w:szCs w:val="27"/>
        </w:rPr>
        <w:t xml:space="preserve">. </w:t>
      </w:r>
    </w:p>
    <w:p w:rsidR="007D71C8" w:rsidRPr="007F049A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C90055" w:rsidRPr="00C90055" w:rsidRDefault="007D71C8" w:rsidP="00C90055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7F049A">
        <w:rPr>
          <w:b/>
          <w:sz w:val="27"/>
          <w:szCs w:val="27"/>
          <w:u w:val="single"/>
        </w:rPr>
        <w:t>Расходы бюджета</w:t>
      </w:r>
      <w:r w:rsidRPr="007F049A">
        <w:rPr>
          <w:sz w:val="27"/>
          <w:szCs w:val="27"/>
        </w:rPr>
        <w:t xml:space="preserve"> </w:t>
      </w:r>
      <w:r w:rsidR="00C90055" w:rsidRPr="00C90055">
        <w:rPr>
          <w:sz w:val="27"/>
          <w:szCs w:val="27"/>
        </w:rPr>
        <w:t xml:space="preserve">за 2019 год произведены в сумме 554 364 тыс. рублей, исполнение составило 92,9 % плановых назначений.  По сравнению с 2018 годом (407 020 </w:t>
      </w:r>
      <w:proofErr w:type="spellStart"/>
      <w:r w:rsidR="00C90055" w:rsidRPr="00C90055">
        <w:rPr>
          <w:sz w:val="27"/>
          <w:szCs w:val="27"/>
        </w:rPr>
        <w:t>т.р</w:t>
      </w:r>
      <w:proofErr w:type="spellEnd"/>
      <w:r w:rsidR="00C90055" w:rsidRPr="00C90055">
        <w:rPr>
          <w:sz w:val="27"/>
          <w:szCs w:val="27"/>
        </w:rPr>
        <w:t xml:space="preserve">.) объем расходов увеличился на   147 344 тыс. рублей </w:t>
      </w:r>
      <w:r w:rsidR="00C90055">
        <w:rPr>
          <w:sz w:val="27"/>
          <w:szCs w:val="27"/>
        </w:rPr>
        <w:t>или на 36,2%</w:t>
      </w:r>
      <w:r w:rsidR="00C90055" w:rsidRPr="00C90055">
        <w:rPr>
          <w:sz w:val="27"/>
          <w:szCs w:val="27"/>
        </w:rPr>
        <w:t>.</w:t>
      </w:r>
    </w:p>
    <w:p w:rsidR="007D71C8" w:rsidRPr="007F049A" w:rsidRDefault="00C90055" w:rsidP="00C90055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C90055">
        <w:rPr>
          <w:sz w:val="27"/>
          <w:szCs w:val="27"/>
        </w:rPr>
        <w:t xml:space="preserve">На финансирование социально значимых отраслей (образование, культура, социальная политика и физкультура и спорт) направлено   452 051 тыс. рублей или 81,5% от общего объема произведенных расходов, что </w:t>
      </w:r>
      <w:proofErr w:type="gramStart"/>
      <w:r w:rsidRPr="00C90055">
        <w:rPr>
          <w:sz w:val="27"/>
          <w:szCs w:val="27"/>
        </w:rPr>
        <w:t>на  95</w:t>
      </w:r>
      <w:proofErr w:type="gramEnd"/>
      <w:r w:rsidRPr="00C90055">
        <w:rPr>
          <w:sz w:val="27"/>
          <w:szCs w:val="27"/>
        </w:rPr>
        <w:t xml:space="preserve"> 982 тыс. рублей  больше аналогичного периода прошлого го</w:t>
      </w:r>
      <w:r>
        <w:rPr>
          <w:sz w:val="27"/>
          <w:szCs w:val="27"/>
        </w:rPr>
        <w:t xml:space="preserve">да (356 069 </w:t>
      </w:r>
      <w:proofErr w:type="spellStart"/>
      <w:r>
        <w:rPr>
          <w:sz w:val="27"/>
          <w:szCs w:val="27"/>
        </w:rPr>
        <w:t>т.р</w:t>
      </w:r>
      <w:proofErr w:type="spellEnd"/>
      <w:r>
        <w:rPr>
          <w:sz w:val="27"/>
          <w:szCs w:val="27"/>
        </w:rPr>
        <w:t>.)</w:t>
      </w:r>
      <w:r w:rsidRPr="00C90055">
        <w:rPr>
          <w:sz w:val="27"/>
          <w:szCs w:val="27"/>
        </w:rPr>
        <w:t xml:space="preserve">. </w:t>
      </w:r>
      <w:r w:rsidR="007D71C8" w:rsidRPr="007F049A">
        <w:rPr>
          <w:sz w:val="27"/>
          <w:szCs w:val="27"/>
        </w:rPr>
        <w:t>Основную долю расходов составляют:</w:t>
      </w:r>
    </w:p>
    <w:p w:rsidR="007D71C8" w:rsidRPr="007F049A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           - расходы на образование </w:t>
      </w:r>
      <w:r w:rsidRPr="006733E1">
        <w:rPr>
          <w:sz w:val="27"/>
          <w:szCs w:val="27"/>
        </w:rPr>
        <w:t xml:space="preserve">– </w:t>
      </w:r>
      <w:r w:rsidR="006733E1" w:rsidRPr="006733E1">
        <w:rPr>
          <w:sz w:val="27"/>
          <w:szCs w:val="27"/>
        </w:rPr>
        <w:t>362 171</w:t>
      </w:r>
      <w:r w:rsidRPr="006733E1">
        <w:rPr>
          <w:sz w:val="27"/>
          <w:szCs w:val="27"/>
        </w:rPr>
        <w:t xml:space="preserve"> тыс. руб. </w:t>
      </w:r>
      <w:r w:rsidRPr="007F049A">
        <w:rPr>
          <w:sz w:val="27"/>
          <w:szCs w:val="27"/>
        </w:rPr>
        <w:t>(</w:t>
      </w:r>
      <w:r w:rsidR="006733E1">
        <w:rPr>
          <w:sz w:val="27"/>
          <w:szCs w:val="27"/>
        </w:rPr>
        <w:t>65,3</w:t>
      </w:r>
      <w:r w:rsidRPr="007F049A">
        <w:rPr>
          <w:sz w:val="27"/>
          <w:szCs w:val="27"/>
        </w:rPr>
        <w:t xml:space="preserve"> % от общего объема расходов)</w:t>
      </w:r>
    </w:p>
    <w:p w:rsidR="007D71C8" w:rsidRPr="007F049A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           - расходы на культуру </w:t>
      </w:r>
      <w:r w:rsidRPr="00091531">
        <w:rPr>
          <w:sz w:val="27"/>
          <w:szCs w:val="27"/>
        </w:rPr>
        <w:t xml:space="preserve">– </w:t>
      </w:r>
      <w:r w:rsidR="00D62194" w:rsidRPr="00091531">
        <w:rPr>
          <w:sz w:val="27"/>
          <w:szCs w:val="27"/>
        </w:rPr>
        <w:t>35 91</w:t>
      </w:r>
      <w:r w:rsidR="00091531" w:rsidRPr="00091531">
        <w:rPr>
          <w:sz w:val="27"/>
          <w:szCs w:val="27"/>
        </w:rPr>
        <w:t>1</w:t>
      </w:r>
      <w:r w:rsidR="00F300EC" w:rsidRPr="00091531">
        <w:rPr>
          <w:sz w:val="27"/>
          <w:szCs w:val="27"/>
        </w:rPr>
        <w:t xml:space="preserve"> тыс</w:t>
      </w:r>
      <w:r w:rsidR="00F300EC" w:rsidRPr="007F049A">
        <w:rPr>
          <w:sz w:val="27"/>
          <w:szCs w:val="27"/>
        </w:rPr>
        <w:t>. руб. (</w:t>
      </w:r>
      <w:r w:rsidR="00E43DBF" w:rsidRPr="007F049A">
        <w:rPr>
          <w:sz w:val="27"/>
          <w:szCs w:val="27"/>
        </w:rPr>
        <w:t>6,5</w:t>
      </w:r>
      <w:r w:rsidRPr="007F049A">
        <w:rPr>
          <w:sz w:val="27"/>
          <w:szCs w:val="27"/>
        </w:rPr>
        <w:t>% от общего объема расходов);</w:t>
      </w:r>
    </w:p>
    <w:p w:rsidR="007D71C8" w:rsidRPr="007F049A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lastRenderedPageBreak/>
        <w:t xml:space="preserve">физкультуру и спорт – </w:t>
      </w:r>
      <w:r w:rsidR="00E43DBF" w:rsidRPr="007F049A">
        <w:rPr>
          <w:sz w:val="27"/>
          <w:szCs w:val="27"/>
        </w:rPr>
        <w:t>5 796</w:t>
      </w:r>
      <w:r w:rsidRPr="007F049A">
        <w:rPr>
          <w:sz w:val="27"/>
          <w:szCs w:val="27"/>
        </w:rPr>
        <w:t xml:space="preserve"> тыс. руб. (</w:t>
      </w:r>
      <w:r w:rsidR="006777B3" w:rsidRPr="007F049A">
        <w:rPr>
          <w:sz w:val="27"/>
          <w:szCs w:val="27"/>
        </w:rPr>
        <w:t>1,</w:t>
      </w:r>
      <w:r w:rsidR="00E43DBF" w:rsidRPr="007F049A">
        <w:rPr>
          <w:sz w:val="27"/>
          <w:szCs w:val="27"/>
        </w:rPr>
        <w:t>0</w:t>
      </w:r>
      <w:r w:rsidRPr="007F049A">
        <w:rPr>
          <w:sz w:val="27"/>
          <w:szCs w:val="27"/>
        </w:rPr>
        <w:t xml:space="preserve"> % от общего объема расходов); </w:t>
      </w:r>
    </w:p>
    <w:p w:rsidR="007D71C8" w:rsidRPr="007F049A" w:rsidRDefault="00BB1CA4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BB1CA4">
        <w:rPr>
          <w:sz w:val="27"/>
          <w:szCs w:val="27"/>
        </w:rPr>
        <w:t xml:space="preserve">расходы на функционирование местных администраций </w:t>
      </w:r>
      <w:r w:rsidR="007D71C8" w:rsidRPr="007F049A">
        <w:rPr>
          <w:sz w:val="27"/>
          <w:szCs w:val="27"/>
        </w:rPr>
        <w:t xml:space="preserve">– </w:t>
      </w:r>
      <w:r w:rsidR="00E43DBF" w:rsidRPr="007F049A">
        <w:rPr>
          <w:sz w:val="27"/>
          <w:szCs w:val="27"/>
        </w:rPr>
        <w:t>15 749</w:t>
      </w:r>
      <w:r w:rsidR="007D71C8" w:rsidRPr="007F049A">
        <w:rPr>
          <w:sz w:val="27"/>
          <w:szCs w:val="27"/>
        </w:rPr>
        <w:t xml:space="preserve"> тыс. руб. (</w:t>
      </w:r>
      <w:r w:rsidR="00E43DBF" w:rsidRPr="007F049A">
        <w:rPr>
          <w:sz w:val="27"/>
          <w:szCs w:val="27"/>
        </w:rPr>
        <w:t>2,8</w:t>
      </w:r>
      <w:r w:rsidR="007D71C8" w:rsidRPr="007F049A">
        <w:rPr>
          <w:sz w:val="27"/>
          <w:szCs w:val="27"/>
        </w:rPr>
        <w:t xml:space="preserve"> % от общего объема расходов);</w:t>
      </w:r>
    </w:p>
    <w:p w:rsidR="007D71C8" w:rsidRPr="007F049A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расходы на жилищно-коммунальное </w:t>
      </w:r>
      <w:r w:rsidRPr="0084185D">
        <w:rPr>
          <w:sz w:val="27"/>
          <w:szCs w:val="27"/>
        </w:rPr>
        <w:t>хозяйство –</w:t>
      </w:r>
      <w:r w:rsidR="0084185D" w:rsidRPr="0084185D">
        <w:rPr>
          <w:sz w:val="27"/>
          <w:szCs w:val="27"/>
        </w:rPr>
        <w:t>31 450</w:t>
      </w:r>
      <w:r w:rsidRPr="0084185D">
        <w:rPr>
          <w:sz w:val="27"/>
          <w:szCs w:val="27"/>
        </w:rPr>
        <w:t xml:space="preserve"> </w:t>
      </w:r>
      <w:r w:rsidRPr="007F049A">
        <w:rPr>
          <w:sz w:val="27"/>
          <w:szCs w:val="27"/>
        </w:rPr>
        <w:t>тыс. руб. (</w:t>
      </w:r>
      <w:r w:rsidR="0084185D">
        <w:rPr>
          <w:sz w:val="27"/>
          <w:szCs w:val="27"/>
        </w:rPr>
        <w:t>5</w:t>
      </w:r>
      <w:r w:rsidR="00857EB9" w:rsidRPr="007F049A">
        <w:rPr>
          <w:sz w:val="27"/>
          <w:szCs w:val="27"/>
        </w:rPr>
        <w:t>,7</w:t>
      </w:r>
      <w:r w:rsidRPr="007F049A">
        <w:rPr>
          <w:sz w:val="27"/>
          <w:szCs w:val="27"/>
        </w:rPr>
        <w:t xml:space="preserve"> % от общего объема расходов).</w:t>
      </w:r>
    </w:p>
    <w:p w:rsidR="007D71C8" w:rsidRPr="007F049A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расходы на социальную политику – </w:t>
      </w:r>
      <w:r w:rsidR="0072374F">
        <w:rPr>
          <w:sz w:val="27"/>
          <w:szCs w:val="27"/>
        </w:rPr>
        <w:t>48 174</w:t>
      </w:r>
      <w:r w:rsidRPr="007F049A">
        <w:rPr>
          <w:sz w:val="27"/>
          <w:szCs w:val="27"/>
        </w:rPr>
        <w:t xml:space="preserve"> тыс. руб. (</w:t>
      </w:r>
      <w:r w:rsidR="00857EB9" w:rsidRPr="007F049A">
        <w:rPr>
          <w:sz w:val="27"/>
          <w:szCs w:val="27"/>
        </w:rPr>
        <w:t>8,</w:t>
      </w:r>
      <w:r w:rsidR="0072374F">
        <w:rPr>
          <w:sz w:val="27"/>
          <w:szCs w:val="27"/>
        </w:rPr>
        <w:t>9</w:t>
      </w:r>
      <w:r w:rsidRPr="007F049A">
        <w:rPr>
          <w:sz w:val="27"/>
          <w:szCs w:val="27"/>
        </w:rPr>
        <w:t xml:space="preserve">% от общего объема расходов) </w:t>
      </w:r>
    </w:p>
    <w:p w:rsidR="007D71C8" w:rsidRPr="007F049A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7F049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7F049A" w:rsidRDefault="007D71C8" w:rsidP="00FF5E42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7F049A">
        <w:rPr>
          <w:sz w:val="27"/>
          <w:szCs w:val="27"/>
        </w:rPr>
        <w:tab/>
        <w:t xml:space="preserve">На территории городского округа Верхний Тагил действуют </w:t>
      </w:r>
      <w:r w:rsidR="009E7811" w:rsidRPr="007F049A">
        <w:rPr>
          <w:sz w:val="27"/>
          <w:szCs w:val="27"/>
        </w:rPr>
        <w:t>2</w:t>
      </w:r>
      <w:r w:rsidR="003C4961">
        <w:rPr>
          <w:sz w:val="27"/>
          <w:szCs w:val="27"/>
        </w:rPr>
        <w:t>1</w:t>
      </w:r>
      <w:r w:rsidR="0051427E" w:rsidRPr="007F049A">
        <w:rPr>
          <w:sz w:val="27"/>
          <w:szCs w:val="27"/>
        </w:rPr>
        <w:t xml:space="preserve"> </w:t>
      </w:r>
      <w:r w:rsidRPr="007F049A">
        <w:rPr>
          <w:sz w:val="27"/>
          <w:szCs w:val="27"/>
        </w:rPr>
        <w:t>муниципальн</w:t>
      </w:r>
      <w:r w:rsidR="000A0278" w:rsidRPr="007F049A">
        <w:rPr>
          <w:sz w:val="27"/>
          <w:szCs w:val="27"/>
        </w:rPr>
        <w:t>ая</w:t>
      </w:r>
      <w:r w:rsidRPr="007F049A">
        <w:rPr>
          <w:sz w:val="27"/>
          <w:szCs w:val="27"/>
        </w:rPr>
        <w:t xml:space="preserve"> программ</w:t>
      </w:r>
      <w:r w:rsidR="000A0278" w:rsidRPr="007F049A">
        <w:rPr>
          <w:sz w:val="27"/>
          <w:szCs w:val="27"/>
        </w:rPr>
        <w:t>а</w:t>
      </w:r>
      <w:r w:rsidRPr="007F049A">
        <w:rPr>
          <w:sz w:val="27"/>
          <w:szCs w:val="27"/>
        </w:rPr>
        <w:t xml:space="preserve"> и </w:t>
      </w:r>
      <w:r w:rsidR="009E7811" w:rsidRPr="007F049A">
        <w:rPr>
          <w:sz w:val="27"/>
          <w:szCs w:val="27"/>
        </w:rPr>
        <w:t>4</w:t>
      </w:r>
      <w:r w:rsidR="003C4961">
        <w:rPr>
          <w:sz w:val="27"/>
          <w:szCs w:val="27"/>
        </w:rPr>
        <w:t xml:space="preserve">4 </w:t>
      </w:r>
      <w:r w:rsidR="00A97230" w:rsidRPr="007F049A">
        <w:rPr>
          <w:sz w:val="27"/>
          <w:szCs w:val="27"/>
        </w:rPr>
        <w:t>подпрограмм</w:t>
      </w:r>
      <w:r w:rsidR="00A8655E" w:rsidRPr="007F049A">
        <w:rPr>
          <w:sz w:val="27"/>
          <w:szCs w:val="27"/>
        </w:rPr>
        <w:t>ы</w:t>
      </w:r>
      <w:r w:rsidR="00C44DF7" w:rsidRPr="007F049A">
        <w:rPr>
          <w:sz w:val="27"/>
          <w:szCs w:val="27"/>
        </w:rPr>
        <w:t>.</w:t>
      </w:r>
    </w:p>
    <w:p w:rsidR="007D71C8" w:rsidRPr="007F049A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7F049A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7F049A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7F049A">
        <w:rPr>
          <w:sz w:val="27"/>
          <w:szCs w:val="27"/>
        </w:rPr>
        <w:t xml:space="preserve"> за </w:t>
      </w:r>
      <w:r w:rsidR="009A629D" w:rsidRPr="007F049A">
        <w:rPr>
          <w:sz w:val="27"/>
          <w:szCs w:val="27"/>
        </w:rPr>
        <w:t>2019 год</w:t>
      </w:r>
      <w:r w:rsidRPr="007F049A">
        <w:rPr>
          <w:sz w:val="27"/>
          <w:szCs w:val="27"/>
        </w:rPr>
        <w:t xml:space="preserve"> составил </w:t>
      </w:r>
      <w:r w:rsidR="00D373CE" w:rsidRPr="007F049A">
        <w:rPr>
          <w:sz w:val="27"/>
          <w:szCs w:val="27"/>
        </w:rPr>
        <w:t>95,9</w:t>
      </w:r>
      <w:r w:rsidR="00E33943" w:rsidRPr="007F049A">
        <w:rPr>
          <w:sz w:val="27"/>
          <w:szCs w:val="27"/>
        </w:rPr>
        <w:t xml:space="preserve"> %.</w:t>
      </w:r>
      <w:r w:rsidRPr="007F049A">
        <w:rPr>
          <w:sz w:val="27"/>
          <w:szCs w:val="27"/>
        </w:rPr>
        <w:t xml:space="preserve"> </w:t>
      </w:r>
    </w:p>
    <w:p w:rsidR="007D71C8" w:rsidRPr="00566D57" w:rsidRDefault="007D71C8" w:rsidP="007D71C8">
      <w:pPr>
        <w:pStyle w:val="a5"/>
        <w:jc w:val="both"/>
        <w:rPr>
          <w:sz w:val="27"/>
          <w:szCs w:val="27"/>
        </w:rPr>
      </w:pPr>
      <w:r w:rsidRPr="00566D57">
        <w:rPr>
          <w:b/>
          <w:sz w:val="27"/>
          <w:szCs w:val="27"/>
          <w:u w:val="single"/>
        </w:rPr>
        <w:t>Ввод жилья</w:t>
      </w:r>
      <w:r w:rsidRPr="00566D57">
        <w:rPr>
          <w:b/>
          <w:sz w:val="27"/>
          <w:szCs w:val="27"/>
        </w:rPr>
        <w:t xml:space="preserve"> </w:t>
      </w:r>
      <w:r w:rsidRPr="00566D57">
        <w:rPr>
          <w:sz w:val="27"/>
          <w:szCs w:val="27"/>
        </w:rPr>
        <w:t>на территории городского округа Верхний Тагил за</w:t>
      </w:r>
      <w:r w:rsidR="009565C0" w:rsidRPr="00566D57">
        <w:rPr>
          <w:sz w:val="27"/>
          <w:szCs w:val="27"/>
        </w:rPr>
        <w:t xml:space="preserve"> </w:t>
      </w:r>
      <w:r w:rsidRPr="00566D57">
        <w:rPr>
          <w:sz w:val="27"/>
          <w:szCs w:val="27"/>
        </w:rPr>
        <w:t>201</w:t>
      </w:r>
      <w:r w:rsidR="00473A4A" w:rsidRPr="00566D57">
        <w:rPr>
          <w:sz w:val="27"/>
          <w:szCs w:val="27"/>
        </w:rPr>
        <w:t>9</w:t>
      </w:r>
      <w:r w:rsidR="00566D57" w:rsidRPr="00566D57">
        <w:rPr>
          <w:sz w:val="27"/>
          <w:szCs w:val="27"/>
        </w:rPr>
        <w:t xml:space="preserve"> год</w:t>
      </w:r>
      <w:r w:rsidRPr="00566D57">
        <w:rPr>
          <w:sz w:val="27"/>
          <w:szCs w:val="27"/>
        </w:rPr>
        <w:t xml:space="preserve"> составил </w:t>
      </w:r>
      <w:r w:rsidR="00566D57" w:rsidRPr="00566D57">
        <w:rPr>
          <w:sz w:val="27"/>
          <w:szCs w:val="27"/>
        </w:rPr>
        <w:t>4447</w:t>
      </w:r>
      <w:r w:rsidRPr="00566D57">
        <w:rPr>
          <w:sz w:val="27"/>
          <w:szCs w:val="27"/>
        </w:rPr>
        <w:t xml:space="preserve"> кв. м. (</w:t>
      </w:r>
      <w:r w:rsidR="003D5F4D" w:rsidRPr="00566D57">
        <w:rPr>
          <w:sz w:val="27"/>
          <w:szCs w:val="26"/>
        </w:rPr>
        <w:t>за</w:t>
      </w:r>
      <w:r w:rsidR="008102DC" w:rsidRPr="00566D57">
        <w:rPr>
          <w:sz w:val="27"/>
          <w:szCs w:val="26"/>
        </w:rPr>
        <w:t xml:space="preserve"> </w:t>
      </w:r>
      <w:r w:rsidR="00473A4A" w:rsidRPr="00566D57">
        <w:rPr>
          <w:sz w:val="27"/>
          <w:szCs w:val="27"/>
        </w:rPr>
        <w:t>2018</w:t>
      </w:r>
      <w:r w:rsidR="003D5F4D" w:rsidRPr="00566D57">
        <w:rPr>
          <w:sz w:val="27"/>
          <w:szCs w:val="27"/>
        </w:rPr>
        <w:t xml:space="preserve"> год</w:t>
      </w:r>
      <w:r w:rsidR="000162D6" w:rsidRPr="00566D57">
        <w:rPr>
          <w:sz w:val="27"/>
          <w:szCs w:val="27"/>
        </w:rPr>
        <w:t xml:space="preserve"> – </w:t>
      </w:r>
      <w:r w:rsidR="000C025B" w:rsidRPr="00566D57">
        <w:rPr>
          <w:sz w:val="27"/>
          <w:szCs w:val="27"/>
        </w:rPr>
        <w:t>2674</w:t>
      </w:r>
      <w:r w:rsidRPr="00566D57">
        <w:rPr>
          <w:sz w:val="27"/>
          <w:szCs w:val="27"/>
        </w:rPr>
        <w:t xml:space="preserve"> кв. м.)</w:t>
      </w:r>
      <w:r w:rsidR="006164EF" w:rsidRPr="00566D57">
        <w:rPr>
          <w:sz w:val="27"/>
          <w:szCs w:val="27"/>
        </w:rPr>
        <w:t xml:space="preserve"> за счет индивидуально-жилищного </w:t>
      </w:r>
      <w:r w:rsidR="00CE0D8D" w:rsidRPr="00566D57">
        <w:rPr>
          <w:sz w:val="27"/>
          <w:szCs w:val="27"/>
        </w:rPr>
        <w:t>строительства</w:t>
      </w:r>
      <w:r w:rsidRPr="00566D57">
        <w:rPr>
          <w:sz w:val="27"/>
          <w:szCs w:val="27"/>
        </w:rPr>
        <w:t>.</w:t>
      </w:r>
    </w:p>
    <w:p w:rsidR="007D71C8" w:rsidRPr="007F049A" w:rsidRDefault="007D71C8" w:rsidP="007D71C8">
      <w:pPr>
        <w:pStyle w:val="a5"/>
        <w:jc w:val="both"/>
        <w:rPr>
          <w:sz w:val="27"/>
          <w:szCs w:val="27"/>
        </w:rPr>
      </w:pPr>
      <w:r w:rsidRPr="007F049A">
        <w:rPr>
          <w:b/>
          <w:sz w:val="27"/>
          <w:szCs w:val="27"/>
          <w:u w:val="single"/>
        </w:rPr>
        <w:t>Число зарегистрированных преступлений</w:t>
      </w:r>
      <w:r w:rsidRPr="007F049A">
        <w:rPr>
          <w:sz w:val="27"/>
          <w:szCs w:val="27"/>
        </w:rPr>
        <w:t xml:space="preserve"> за </w:t>
      </w:r>
      <w:r w:rsidR="00473A4A" w:rsidRPr="007F049A">
        <w:rPr>
          <w:sz w:val="27"/>
          <w:szCs w:val="27"/>
        </w:rPr>
        <w:t>2019 год</w:t>
      </w:r>
      <w:r w:rsidRPr="007F049A">
        <w:rPr>
          <w:sz w:val="27"/>
          <w:szCs w:val="27"/>
        </w:rPr>
        <w:t xml:space="preserve"> </w:t>
      </w:r>
      <w:r w:rsidR="00744F4D" w:rsidRPr="007F049A">
        <w:rPr>
          <w:sz w:val="27"/>
          <w:szCs w:val="27"/>
        </w:rPr>
        <w:t>составило 659 единиц (городской округ Верхний Тагил и Кировградский городской округ. Разделение по городским округам невозможно).</w:t>
      </w:r>
    </w:p>
    <w:p w:rsidR="007D71C8" w:rsidRPr="007F049A" w:rsidRDefault="007D71C8" w:rsidP="007D71C8">
      <w:pPr>
        <w:pStyle w:val="a5"/>
        <w:jc w:val="both"/>
        <w:rPr>
          <w:color w:val="FF0000"/>
          <w:sz w:val="27"/>
          <w:szCs w:val="27"/>
        </w:rPr>
      </w:pPr>
      <w:r w:rsidRPr="007F049A">
        <w:rPr>
          <w:b/>
          <w:sz w:val="27"/>
          <w:szCs w:val="27"/>
          <w:u w:val="single"/>
        </w:rPr>
        <w:t>Количество дорожно-транспортных происшествий</w:t>
      </w:r>
      <w:r w:rsidRPr="007F049A">
        <w:rPr>
          <w:sz w:val="27"/>
          <w:szCs w:val="27"/>
        </w:rPr>
        <w:t xml:space="preserve"> </w:t>
      </w:r>
      <w:r w:rsidR="002B6167" w:rsidRPr="007F049A">
        <w:rPr>
          <w:sz w:val="27"/>
          <w:szCs w:val="27"/>
        </w:rPr>
        <w:t xml:space="preserve">за </w:t>
      </w:r>
      <w:r w:rsidR="009A629D" w:rsidRPr="007F049A">
        <w:rPr>
          <w:sz w:val="27"/>
          <w:szCs w:val="27"/>
        </w:rPr>
        <w:t>2019 год</w:t>
      </w:r>
      <w:r w:rsidR="007445FD" w:rsidRPr="007F049A">
        <w:rPr>
          <w:sz w:val="27"/>
          <w:szCs w:val="27"/>
        </w:rPr>
        <w:t xml:space="preserve"> </w:t>
      </w:r>
      <w:r w:rsidR="002B6167" w:rsidRPr="007F049A">
        <w:rPr>
          <w:sz w:val="27"/>
          <w:szCs w:val="27"/>
        </w:rPr>
        <w:t xml:space="preserve">составило </w:t>
      </w:r>
      <w:r w:rsidR="00980EB4" w:rsidRPr="007F049A">
        <w:rPr>
          <w:sz w:val="27"/>
          <w:szCs w:val="27"/>
        </w:rPr>
        <w:t>2</w:t>
      </w:r>
      <w:r w:rsidR="006639F3" w:rsidRPr="007F049A">
        <w:rPr>
          <w:sz w:val="27"/>
          <w:szCs w:val="27"/>
        </w:rPr>
        <w:t>8</w:t>
      </w:r>
      <w:r w:rsidR="002B6167" w:rsidRPr="007F049A">
        <w:rPr>
          <w:sz w:val="27"/>
          <w:szCs w:val="27"/>
        </w:rPr>
        <w:t xml:space="preserve"> ед</w:t>
      </w:r>
      <w:r w:rsidR="00F12F92" w:rsidRPr="007F049A">
        <w:rPr>
          <w:sz w:val="27"/>
          <w:szCs w:val="27"/>
        </w:rPr>
        <w:t>и</w:t>
      </w:r>
      <w:r w:rsidR="001813FB" w:rsidRPr="007F049A">
        <w:rPr>
          <w:sz w:val="27"/>
          <w:szCs w:val="27"/>
        </w:rPr>
        <w:t>ниц</w:t>
      </w:r>
      <w:r w:rsidR="007445FD" w:rsidRPr="007F049A">
        <w:rPr>
          <w:sz w:val="27"/>
          <w:szCs w:val="27"/>
        </w:rPr>
        <w:t>.</w:t>
      </w:r>
    </w:p>
    <w:p w:rsidR="007D71C8" w:rsidRPr="003C509D" w:rsidRDefault="007D71C8" w:rsidP="007D71C8">
      <w:pPr>
        <w:pStyle w:val="a5"/>
        <w:jc w:val="both"/>
        <w:rPr>
          <w:sz w:val="27"/>
          <w:szCs w:val="27"/>
        </w:rPr>
      </w:pPr>
      <w:r w:rsidRPr="007F049A">
        <w:rPr>
          <w:b/>
          <w:sz w:val="27"/>
          <w:szCs w:val="27"/>
          <w:u w:val="single"/>
        </w:rPr>
        <w:t xml:space="preserve">Количество зарегистрированных пожаров </w:t>
      </w:r>
      <w:r w:rsidRPr="007F049A">
        <w:rPr>
          <w:sz w:val="27"/>
          <w:szCs w:val="27"/>
        </w:rPr>
        <w:t xml:space="preserve">за </w:t>
      </w:r>
      <w:r w:rsidR="003B618A" w:rsidRPr="007F049A">
        <w:rPr>
          <w:sz w:val="27"/>
          <w:szCs w:val="27"/>
        </w:rPr>
        <w:t>2019</w:t>
      </w:r>
      <w:r w:rsidR="000122B9" w:rsidRPr="007F049A">
        <w:rPr>
          <w:sz w:val="27"/>
          <w:szCs w:val="27"/>
        </w:rPr>
        <w:t xml:space="preserve"> год</w:t>
      </w:r>
      <w:r w:rsidRPr="007F049A">
        <w:rPr>
          <w:sz w:val="27"/>
          <w:szCs w:val="27"/>
        </w:rPr>
        <w:t xml:space="preserve"> составило </w:t>
      </w:r>
      <w:r w:rsidR="006639F3" w:rsidRPr="007F049A">
        <w:rPr>
          <w:sz w:val="27"/>
          <w:szCs w:val="27"/>
        </w:rPr>
        <w:t>36</w:t>
      </w:r>
      <w:r w:rsidR="00E168F6" w:rsidRPr="007F049A">
        <w:rPr>
          <w:sz w:val="27"/>
          <w:szCs w:val="27"/>
        </w:rPr>
        <w:t xml:space="preserve"> </w:t>
      </w:r>
      <w:r w:rsidR="007858AF" w:rsidRPr="007F049A">
        <w:rPr>
          <w:sz w:val="27"/>
          <w:szCs w:val="27"/>
        </w:rPr>
        <w:t xml:space="preserve">единиц, что </w:t>
      </w:r>
      <w:r w:rsidR="000122B9" w:rsidRPr="007F049A">
        <w:rPr>
          <w:sz w:val="27"/>
          <w:szCs w:val="27"/>
        </w:rPr>
        <w:t>больше</w:t>
      </w:r>
      <w:r w:rsidR="007858AF" w:rsidRPr="007F049A">
        <w:rPr>
          <w:sz w:val="27"/>
          <w:szCs w:val="27"/>
        </w:rPr>
        <w:t xml:space="preserve"> на </w:t>
      </w:r>
      <w:r w:rsidR="00980EB4" w:rsidRPr="007F049A">
        <w:rPr>
          <w:sz w:val="27"/>
          <w:szCs w:val="27"/>
        </w:rPr>
        <w:t>2</w:t>
      </w:r>
      <w:r w:rsidR="006639F3" w:rsidRPr="007F049A">
        <w:rPr>
          <w:sz w:val="27"/>
          <w:szCs w:val="27"/>
        </w:rPr>
        <w:t>3</w:t>
      </w:r>
      <w:r w:rsidR="007858AF" w:rsidRPr="007F049A">
        <w:rPr>
          <w:sz w:val="27"/>
          <w:szCs w:val="27"/>
        </w:rPr>
        <w:t xml:space="preserve"> единиц</w:t>
      </w:r>
      <w:r w:rsidR="006639F3" w:rsidRPr="007F049A">
        <w:rPr>
          <w:sz w:val="27"/>
          <w:szCs w:val="27"/>
        </w:rPr>
        <w:t>ы</w:t>
      </w:r>
      <w:r w:rsidR="007858AF" w:rsidRPr="007F049A">
        <w:rPr>
          <w:sz w:val="27"/>
          <w:szCs w:val="27"/>
        </w:rPr>
        <w:t xml:space="preserve"> аналогичного периода </w:t>
      </w:r>
      <w:r w:rsidR="00D4401A" w:rsidRPr="007F049A">
        <w:rPr>
          <w:sz w:val="27"/>
          <w:szCs w:val="27"/>
        </w:rPr>
        <w:t>201</w:t>
      </w:r>
      <w:r w:rsidR="000E2AF4" w:rsidRPr="007F049A">
        <w:rPr>
          <w:sz w:val="27"/>
          <w:szCs w:val="27"/>
        </w:rPr>
        <w:t>8</w:t>
      </w:r>
      <w:r w:rsidR="007858AF" w:rsidRPr="007F049A">
        <w:rPr>
          <w:sz w:val="27"/>
          <w:szCs w:val="27"/>
        </w:rPr>
        <w:t xml:space="preserve"> </w:t>
      </w:r>
      <w:r w:rsidR="00D4401A" w:rsidRPr="007F049A">
        <w:rPr>
          <w:sz w:val="27"/>
          <w:szCs w:val="27"/>
        </w:rPr>
        <w:t>года.</w:t>
      </w:r>
    </w:p>
    <w:p w:rsidR="007D71C8" w:rsidRPr="003C509D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3C509D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3C509D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3C509D">
        <w:rPr>
          <w:sz w:val="26"/>
          <w:szCs w:val="26"/>
        </w:rPr>
        <w:t xml:space="preserve">Начальник планово-экономического отдела   </w:t>
      </w:r>
      <w:r w:rsidR="002911C6" w:rsidRPr="003C509D">
        <w:rPr>
          <w:sz w:val="26"/>
          <w:szCs w:val="26"/>
        </w:rPr>
        <w:t xml:space="preserve">                             </w:t>
      </w:r>
      <w:r w:rsidRPr="003C509D">
        <w:rPr>
          <w:sz w:val="26"/>
          <w:szCs w:val="26"/>
        </w:rPr>
        <w:t xml:space="preserve">               Е.А. </w:t>
      </w:r>
      <w:proofErr w:type="spellStart"/>
      <w:r w:rsidRPr="003C509D">
        <w:rPr>
          <w:sz w:val="26"/>
          <w:szCs w:val="26"/>
        </w:rPr>
        <w:t>Самофеева</w:t>
      </w:r>
      <w:proofErr w:type="spellEnd"/>
    </w:p>
    <w:p w:rsidR="007D71C8" w:rsidRPr="00240F82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3C509D">
        <w:rPr>
          <w:sz w:val="26"/>
          <w:szCs w:val="26"/>
        </w:rPr>
        <w:t>Администрации городского округа Верхний Тагил</w:t>
      </w:r>
    </w:p>
    <w:p w:rsidR="007D71C8" w:rsidRPr="00240F82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40F82">
        <w:rPr>
          <w:sz w:val="26"/>
          <w:szCs w:val="26"/>
        </w:rPr>
        <w:tab/>
      </w:r>
    </w:p>
    <w:p w:rsidR="007D71C8" w:rsidRPr="00240F82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240F82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Pr="00240F82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EF6BBE" w:rsidRDefault="00EF6BBE" w:rsidP="007D71C8">
      <w:pPr>
        <w:pStyle w:val="a5"/>
        <w:ind w:firstLine="0"/>
        <w:jc w:val="both"/>
        <w:rPr>
          <w:sz w:val="22"/>
          <w:szCs w:val="22"/>
        </w:rPr>
      </w:pPr>
    </w:p>
    <w:p w:rsidR="00652EAE" w:rsidRDefault="00652EAE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40F82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240F82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Default="007D71C8" w:rsidP="002B29E0">
      <w:pPr>
        <w:pStyle w:val="a5"/>
        <w:ind w:firstLine="0"/>
        <w:jc w:val="both"/>
      </w:pPr>
      <w:r w:rsidRPr="00240F82">
        <w:rPr>
          <w:sz w:val="22"/>
          <w:szCs w:val="22"/>
        </w:rPr>
        <w:t>Чистякова О.Е.</w:t>
      </w:r>
    </w:p>
    <w:sectPr w:rsidR="007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012F1"/>
    <w:rsid w:val="000016A3"/>
    <w:rsid w:val="00001973"/>
    <w:rsid w:val="00001C5C"/>
    <w:rsid w:val="00002C70"/>
    <w:rsid w:val="00003D97"/>
    <w:rsid w:val="00005198"/>
    <w:rsid w:val="00005653"/>
    <w:rsid w:val="000060C5"/>
    <w:rsid w:val="000064CE"/>
    <w:rsid w:val="00010DCD"/>
    <w:rsid w:val="000119BF"/>
    <w:rsid w:val="000121BD"/>
    <w:rsid w:val="000122B9"/>
    <w:rsid w:val="00012346"/>
    <w:rsid w:val="00012687"/>
    <w:rsid w:val="00013DC1"/>
    <w:rsid w:val="00014B67"/>
    <w:rsid w:val="00015B2D"/>
    <w:rsid w:val="000162D6"/>
    <w:rsid w:val="00016A41"/>
    <w:rsid w:val="00016E82"/>
    <w:rsid w:val="000214E0"/>
    <w:rsid w:val="00023EE6"/>
    <w:rsid w:val="000246D6"/>
    <w:rsid w:val="00026AA8"/>
    <w:rsid w:val="00030CC8"/>
    <w:rsid w:val="0003131A"/>
    <w:rsid w:val="0003496B"/>
    <w:rsid w:val="000354F8"/>
    <w:rsid w:val="000357A6"/>
    <w:rsid w:val="00040643"/>
    <w:rsid w:val="00040BBE"/>
    <w:rsid w:val="0004145E"/>
    <w:rsid w:val="00041CD3"/>
    <w:rsid w:val="00043DB1"/>
    <w:rsid w:val="00044F7D"/>
    <w:rsid w:val="0004583C"/>
    <w:rsid w:val="000530DC"/>
    <w:rsid w:val="000564D3"/>
    <w:rsid w:val="00057311"/>
    <w:rsid w:val="0006051C"/>
    <w:rsid w:val="00060A90"/>
    <w:rsid w:val="000628CB"/>
    <w:rsid w:val="000634D7"/>
    <w:rsid w:val="0006485D"/>
    <w:rsid w:val="0006548A"/>
    <w:rsid w:val="00065A71"/>
    <w:rsid w:val="00065B10"/>
    <w:rsid w:val="00065E22"/>
    <w:rsid w:val="000666A3"/>
    <w:rsid w:val="00066D3A"/>
    <w:rsid w:val="00067BE8"/>
    <w:rsid w:val="0007088C"/>
    <w:rsid w:val="00071190"/>
    <w:rsid w:val="000735D2"/>
    <w:rsid w:val="00074BA9"/>
    <w:rsid w:val="00074C14"/>
    <w:rsid w:val="000759B0"/>
    <w:rsid w:val="00082154"/>
    <w:rsid w:val="00082266"/>
    <w:rsid w:val="0008399F"/>
    <w:rsid w:val="00085069"/>
    <w:rsid w:val="0008506E"/>
    <w:rsid w:val="000858F5"/>
    <w:rsid w:val="00085938"/>
    <w:rsid w:val="000861F8"/>
    <w:rsid w:val="0008685E"/>
    <w:rsid w:val="0008797D"/>
    <w:rsid w:val="00087BCD"/>
    <w:rsid w:val="000908D1"/>
    <w:rsid w:val="00091531"/>
    <w:rsid w:val="00091F5D"/>
    <w:rsid w:val="0009644B"/>
    <w:rsid w:val="00096B13"/>
    <w:rsid w:val="000A0278"/>
    <w:rsid w:val="000A04C3"/>
    <w:rsid w:val="000A07F1"/>
    <w:rsid w:val="000A21C9"/>
    <w:rsid w:val="000A435E"/>
    <w:rsid w:val="000A4391"/>
    <w:rsid w:val="000A4B36"/>
    <w:rsid w:val="000A5950"/>
    <w:rsid w:val="000A5F45"/>
    <w:rsid w:val="000B0C56"/>
    <w:rsid w:val="000B174C"/>
    <w:rsid w:val="000B2A36"/>
    <w:rsid w:val="000B2B48"/>
    <w:rsid w:val="000B2C8F"/>
    <w:rsid w:val="000B2F64"/>
    <w:rsid w:val="000B39D5"/>
    <w:rsid w:val="000B430D"/>
    <w:rsid w:val="000B472A"/>
    <w:rsid w:val="000B499D"/>
    <w:rsid w:val="000B4FCB"/>
    <w:rsid w:val="000C025B"/>
    <w:rsid w:val="000C0537"/>
    <w:rsid w:val="000C5C6E"/>
    <w:rsid w:val="000C5E2B"/>
    <w:rsid w:val="000C64F7"/>
    <w:rsid w:val="000C6FDB"/>
    <w:rsid w:val="000C74EC"/>
    <w:rsid w:val="000D02EE"/>
    <w:rsid w:val="000D0E59"/>
    <w:rsid w:val="000D14B0"/>
    <w:rsid w:val="000D2B35"/>
    <w:rsid w:val="000D4C4D"/>
    <w:rsid w:val="000D6496"/>
    <w:rsid w:val="000E0571"/>
    <w:rsid w:val="000E0CF7"/>
    <w:rsid w:val="000E14B1"/>
    <w:rsid w:val="000E27A0"/>
    <w:rsid w:val="000E2AF4"/>
    <w:rsid w:val="000E2D4A"/>
    <w:rsid w:val="000E36F5"/>
    <w:rsid w:val="000E3FC1"/>
    <w:rsid w:val="000F2228"/>
    <w:rsid w:val="000F3F0E"/>
    <w:rsid w:val="000F4F33"/>
    <w:rsid w:val="000F5606"/>
    <w:rsid w:val="000F683F"/>
    <w:rsid w:val="000F6D60"/>
    <w:rsid w:val="000F75DE"/>
    <w:rsid w:val="00101352"/>
    <w:rsid w:val="001013D7"/>
    <w:rsid w:val="00101816"/>
    <w:rsid w:val="00104E26"/>
    <w:rsid w:val="001064F6"/>
    <w:rsid w:val="00107FA6"/>
    <w:rsid w:val="00112683"/>
    <w:rsid w:val="00113368"/>
    <w:rsid w:val="00113950"/>
    <w:rsid w:val="001212F9"/>
    <w:rsid w:val="00121D25"/>
    <w:rsid w:val="00125D4C"/>
    <w:rsid w:val="00127A7E"/>
    <w:rsid w:val="00127B04"/>
    <w:rsid w:val="00130947"/>
    <w:rsid w:val="00133A1D"/>
    <w:rsid w:val="00133CD1"/>
    <w:rsid w:val="0013541B"/>
    <w:rsid w:val="00135F7A"/>
    <w:rsid w:val="00136C83"/>
    <w:rsid w:val="001409C0"/>
    <w:rsid w:val="00140D62"/>
    <w:rsid w:val="0014142F"/>
    <w:rsid w:val="00141864"/>
    <w:rsid w:val="00143790"/>
    <w:rsid w:val="0014615B"/>
    <w:rsid w:val="00151A1D"/>
    <w:rsid w:val="001527AD"/>
    <w:rsid w:val="00154BF9"/>
    <w:rsid w:val="00160C65"/>
    <w:rsid w:val="001619FF"/>
    <w:rsid w:val="00162586"/>
    <w:rsid w:val="0016677E"/>
    <w:rsid w:val="00167723"/>
    <w:rsid w:val="0017070A"/>
    <w:rsid w:val="00170854"/>
    <w:rsid w:val="001714A4"/>
    <w:rsid w:val="0017269E"/>
    <w:rsid w:val="00173785"/>
    <w:rsid w:val="00175B03"/>
    <w:rsid w:val="00177BD2"/>
    <w:rsid w:val="00180DD4"/>
    <w:rsid w:val="00180E90"/>
    <w:rsid w:val="001813FB"/>
    <w:rsid w:val="001828F8"/>
    <w:rsid w:val="0018333D"/>
    <w:rsid w:val="00183C8B"/>
    <w:rsid w:val="001845B5"/>
    <w:rsid w:val="001850EB"/>
    <w:rsid w:val="0019156A"/>
    <w:rsid w:val="001924AC"/>
    <w:rsid w:val="001928EF"/>
    <w:rsid w:val="00192F50"/>
    <w:rsid w:val="00193C16"/>
    <w:rsid w:val="00194A50"/>
    <w:rsid w:val="00194CE3"/>
    <w:rsid w:val="001A0551"/>
    <w:rsid w:val="001A072C"/>
    <w:rsid w:val="001A22F1"/>
    <w:rsid w:val="001A360F"/>
    <w:rsid w:val="001A538B"/>
    <w:rsid w:val="001A5ECC"/>
    <w:rsid w:val="001A738F"/>
    <w:rsid w:val="001B021A"/>
    <w:rsid w:val="001B0BC1"/>
    <w:rsid w:val="001B3A3E"/>
    <w:rsid w:val="001B4C82"/>
    <w:rsid w:val="001B4D29"/>
    <w:rsid w:val="001B659A"/>
    <w:rsid w:val="001C042A"/>
    <w:rsid w:val="001C1028"/>
    <w:rsid w:val="001C226B"/>
    <w:rsid w:val="001C36B5"/>
    <w:rsid w:val="001C5786"/>
    <w:rsid w:val="001C58C7"/>
    <w:rsid w:val="001C624A"/>
    <w:rsid w:val="001C79EC"/>
    <w:rsid w:val="001D0B97"/>
    <w:rsid w:val="001D2EA4"/>
    <w:rsid w:val="001D535B"/>
    <w:rsid w:val="001D63BC"/>
    <w:rsid w:val="001D65D0"/>
    <w:rsid w:val="001D7455"/>
    <w:rsid w:val="001E0EC6"/>
    <w:rsid w:val="001E287F"/>
    <w:rsid w:val="001E4F49"/>
    <w:rsid w:val="001E53DF"/>
    <w:rsid w:val="001F034B"/>
    <w:rsid w:val="001F154B"/>
    <w:rsid w:val="001F1A4A"/>
    <w:rsid w:val="001F28D8"/>
    <w:rsid w:val="001F2BFB"/>
    <w:rsid w:val="001F58A0"/>
    <w:rsid w:val="001F6A93"/>
    <w:rsid w:val="001F6E52"/>
    <w:rsid w:val="0020072D"/>
    <w:rsid w:val="00202019"/>
    <w:rsid w:val="002028D0"/>
    <w:rsid w:val="00202B31"/>
    <w:rsid w:val="002037FC"/>
    <w:rsid w:val="00204491"/>
    <w:rsid w:val="002056FC"/>
    <w:rsid w:val="00206140"/>
    <w:rsid w:val="00206715"/>
    <w:rsid w:val="00213689"/>
    <w:rsid w:val="002236A6"/>
    <w:rsid w:val="002240A6"/>
    <w:rsid w:val="00224BEB"/>
    <w:rsid w:val="002259B2"/>
    <w:rsid w:val="00226754"/>
    <w:rsid w:val="002268E4"/>
    <w:rsid w:val="002269EF"/>
    <w:rsid w:val="002307E4"/>
    <w:rsid w:val="00230CE1"/>
    <w:rsid w:val="002339D9"/>
    <w:rsid w:val="00235564"/>
    <w:rsid w:val="00235D88"/>
    <w:rsid w:val="00237414"/>
    <w:rsid w:val="00237877"/>
    <w:rsid w:val="00240F82"/>
    <w:rsid w:val="00240FFA"/>
    <w:rsid w:val="00242607"/>
    <w:rsid w:val="0024273B"/>
    <w:rsid w:val="00243FC5"/>
    <w:rsid w:val="00246979"/>
    <w:rsid w:val="00246E80"/>
    <w:rsid w:val="0024787E"/>
    <w:rsid w:val="00247EB3"/>
    <w:rsid w:val="00247F86"/>
    <w:rsid w:val="002500E1"/>
    <w:rsid w:val="00250373"/>
    <w:rsid w:val="00251B3B"/>
    <w:rsid w:val="00252411"/>
    <w:rsid w:val="00253269"/>
    <w:rsid w:val="00253B44"/>
    <w:rsid w:val="00254043"/>
    <w:rsid w:val="0025467B"/>
    <w:rsid w:val="00254DBA"/>
    <w:rsid w:val="002567CD"/>
    <w:rsid w:val="00256BBA"/>
    <w:rsid w:val="002640AD"/>
    <w:rsid w:val="00270F8A"/>
    <w:rsid w:val="002721C0"/>
    <w:rsid w:val="00272EB3"/>
    <w:rsid w:val="00272FE5"/>
    <w:rsid w:val="002745ED"/>
    <w:rsid w:val="00277CE3"/>
    <w:rsid w:val="00277E13"/>
    <w:rsid w:val="00280401"/>
    <w:rsid w:val="00280ED4"/>
    <w:rsid w:val="002814A8"/>
    <w:rsid w:val="002814B3"/>
    <w:rsid w:val="002815AA"/>
    <w:rsid w:val="0028165E"/>
    <w:rsid w:val="00282679"/>
    <w:rsid w:val="002849D6"/>
    <w:rsid w:val="00287D94"/>
    <w:rsid w:val="002911C6"/>
    <w:rsid w:val="002914A8"/>
    <w:rsid w:val="00291F34"/>
    <w:rsid w:val="00292AA7"/>
    <w:rsid w:val="002942DD"/>
    <w:rsid w:val="00295B7C"/>
    <w:rsid w:val="00296582"/>
    <w:rsid w:val="002A2532"/>
    <w:rsid w:val="002A4372"/>
    <w:rsid w:val="002A554A"/>
    <w:rsid w:val="002A7B48"/>
    <w:rsid w:val="002B04E0"/>
    <w:rsid w:val="002B1918"/>
    <w:rsid w:val="002B2777"/>
    <w:rsid w:val="002B29E0"/>
    <w:rsid w:val="002B3658"/>
    <w:rsid w:val="002B6167"/>
    <w:rsid w:val="002B67FA"/>
    <w:rsid w:val="002B73CF"/>
    <w:rsid w:val="002B7D86"/>
    <w:rsid w:val="002C04F0"/>
    <w:rsid w:val="002C0BDD"/>
    <w:rsid w:val="002C0E7F"/>
    <w:rsid w:val="002C101E"/>
    <w:rsid w:val="002C2BE7"/>
    <w:rsid w:val="002C3C7E"/>
    <w:rsid w:val="002C3D11"/>
    <w:rsid w:val="002C45D3"/>
    <w:rsid w:val="002C5182"/>
    <w:rsid w:val="002C592B"/>
    <w:rsid w:val="002C68D3"/>
    <w:rsid w:val="002D2273"/>
    <w:rsid w:val="002D2817"/>
    <w:rsid w:val="002D29B4"/>
    <w:rsid w:val="002D325F"/>
    <w:rsid w:val="002D3F67"/>
    <w:rsid w:val="002D55B6"/>
    <w:rsid w:val="002D69EC"/>
    <w:rsid w:val="002D747F"/>
    <w:rsid w:val="002E082A"/>
    <w:rsid w:val="002E2190"/>
    <w:rsid w:val="002E5F3D"/>
    <w:rsid w:val="002E6638"/>
    <w:rsid w:val="002E67FC"/>
    <w:rsid w:val="002E68C5"/>
    <w:rsid w:val="002E7481"/>
    <w:rsid w:val="002E7557"/>
    <w:rsid w:val="002F03EC"/>
    <w:rsid w:val="002F1B8D"/>
    <w:rsid w:val="002F25FA"/>
    <w:rsid w:val="002F3DAF"/>
    <w:rsid w:val="002F662B"/>
    <w:rsid w:val="002F6FFF"/>
    <w:rsid w:val="002F7478"/>
    <w:rsid w:val="002F74D0"/>
    <w:rsid w:val="002F7DE9"/>
    <w:rsid w:val="00300099"/>
    <w:rsid w:val="00300B40"/>
    <w:rsid w:val="003023BF"/>
    <w:rsid w:val="00302D4B"/>
    <w:rsid w:val="00303FEE"/>
    <w:rsid w:val="00304A76"/>
    <w:rsid w:val="0030557E"/>
    <w:rsid w:val="003062DA"/>
    <w:rsid w:val="00310007"/>
    <w:rsid w:val="00310344"/>
    <w:rsid w:val="0031251E"/>
    <w:rsid w:val="00312911"/>
    <w:rsid w:val="00313CD9"/>
    <w:rsid w:val="00314E9E"/>
    <w:rsid w:val="003159BF"/>
    <w:rsid w:val="003166EF"/>
    <w:rsid w:val="00317FD3"/>
    <w:rsid w:val="003211CD"/>
    <w:rsid w:val="003264A9"/>
    <w:rsid w:val="0032788A"/>
    <w:rsid w:val="003279E4"/>
    <w:rsid w:val="0033006C"/>
    <w:rsid w:val="00330846"/>
    <w:rsid w:val="00331CB5"/>
    <w:rsid w:val="00332E03"/>
    <w:rsid w:val="0033544B"/>
    <w:rsid w:val="00335638"/>
    <w:rsid w:val="00336BA7"/>
    <w:rsid w:val="00337634"/>
    <w:rsid w:val="00341AB7"/>
    <w:rsid w:val="0034258B"/>
    <w:rsid w:val="00343950"/>
    <w:rsid w:val="00343BBD"/>
    <w:rsid w:val="00345469"/>
    <w:rsid w:val="00345ABD"/>
    <w:rsid w:val="00347F71"/>
    <w:rsid w:val="00350B56"/>
    <w:rsid w:val="00350BEE"/>
    <w:rsid w:val="003511CF"/>
    <w:rsid w:val="00351716"/>
    <w:rsid w:val="00351D3A"/>
    <w:rsid w:val="0035314C"/>
    <w:rsid w:val="003531EA"/>
    <w:rsid w:val="00356A34"/>
    <w:rsid w:val="00360E5C"/>
    <w:rsid w:val="003619B1"/>
    <w:rsid w:val="00361E72"/>
    <w:rsid w:val="003628F0"/>
    <w:rsid w:val="00363040"/>
    <w:rsid w:val="00365BC1"/>
    <w:rsid w:val="00366CAF"/>
    <w:rsid w:val="00370B7E"/>
    <w:rsid w:val="00371C48"/>
    <w:rsid w:val="003753D9"/>
    <w:rsid w:val="00375F6D"/>
    <w:rsid w:val="00377C09"/>
    <w:rsid w:val="003813F3"/>
    <w:rsid w:val="00384BD3"/>
    <w:rsid w:val="0038563E"/>
    <w:rsid w:val="003870FB"/>
    <w:rsid w:val="003901EB"/>
    <w:rsid w:val="00390721"/>
    <w:rsid w:val="00390790"/>
    <w:rsid w:val="003909A1"/>
    <w:rsid w:val="00390F32"/>
    <w:rsid w:val="00391553"/>
    <w:rsid w:val="00393588"/>
    <w:rsid w:val="00393794"/>
    <w:rsid w:val="003A0F67"/>
    <w:rsid w:val="003A134A"/>
    <w:rsid w:val="003A15B8"/>
    <w:rsid w:val="003A197E"/>
    <w:rsid w:val="003A1C64"/>
    <w:rsid w:val="003A205E"/>
    <w:rsid w:val="003A2CA4"/>
    <w:rsid w:val="003A4403"/>
    <w:rsid w:val="003A5503"/>
    <w:rsid w:val="003A552B"/>
    <w:rsid w:val="003A64C4"/>
    <w:rsid w:val="003A6F36"/>
    <w:rsid w:val="003A7A44"/>
    <w:rsid w:val="003B0612"/>
    <w:rsid w:val="003B1213"/>
    <w:rsid w:val="003B4FF6"/>
    <w:rsid w:val="003B618A"/>
    <w:rsid w:val="003C14A7"/>
    <w:rsid w:val="003C31A2"/>
    <w:rsid w:val="003C3FBE"/>
    <w:rsid w:val="003C4961"/>
    <w:rsid w:val="003C509D"/>
    <w:rsid w:val="003C5453"/>
    <w:rsid w:val="003C59D0"/>
    <w:rsid w:val="003C6B1B"/>
    <w:rsid w:val="003C73B0"/>
    <w:rsid w:val="003C7A87"/>
    <w:rsid w:val="003C7CDA"/>
    <w:rsid w:val="003D113D"/>
    <w:rsid w:val="003D11BB"/>
    <w:rsid w:val="003D4835"/>
    <w:rsid w:val="003D488B"/>
    <w:rsid w:val="003D5DC0"/>
    <w:rsid w:val="003D5F4D"/>
    <w:rsid w:val="003D73AA"/>
    <w:rsid w:val="003E1619"/>
    <w:rsid w:val="003E29A7"/>
    <w:rsid w:val="003E2A6D"/>
    <w:rsid w:val="003E3191"/>
    <w:rsid w:val="003E7C0D"/>
    <w:rsid w:val="003F0855"/>
    <w:rsid w:val="003F20C0"/>
    <w:rsid w:val="003F31D6"/>
    <w:rsid w:val="003F3BB9"/>
    <w:rsid w:val="003F59DF"/>
    <w:rsid w:val="003F5C0B"/>
    <w:rsid w:val="003F5D87"/>
    <w:rsid w:val="003F5E75"/>
    <w:rsid w:val="0040150D"/>
    <w:rsid w:val="00402D9A"/>
    <w:rsid w:val="00404275"/>
    <w:rsid w:val="004051D2"/>
    <w:rsid w:val="00405DE1"/>
    <w:rsid w:val="0040644C"/>
    <w:rsid w:val="004071C5"/>
    <w:rsid w:val="0040734F"/>
    <w:rsid w:val="00407830"/>
    <w:rsid w:val="00410997"/>
    <w:rsid w:val="00411DF8"/>
    <w:rsid w:val="00411F46"/>
    <w:rsid w:val="00412C21"/>
    <w:rsid w:val="004136D8"/>
    <w:rsid w:val="004138FF"/>
    <w:rsid w:val="004149CA"/>
    <w:rsid w:val="00414BD1"/>
    <w:rsid w:val="0041556E"/>
    <w:rsid w:val="0042018D"/>
    <w:rsid w:val="00420CBA"/>
    <w:rsid w:val="004234C0"/>
    <w:rsid w:val="004266C7"/>
    <w:rsid w:val="004278B4"/>
    <w:rsid w:val="004279BB"/>
    <w:rsid w:val="0043055B"/>
    <w:rsid w:val="004371DD"/>
    <w:rsid w:val="00437A55"/>
    <w:rsid w:val="004412A0"/>
    <w:rsid w:val="004424C4"/>
    <w:rsid w:val="00443D7D"/>
    <w:rsid w:val="004451D8"/>
    <w:rsid w:val="004507D8"/>
    <w:rsid w:val="00451D54"/>
    <w:rsid w:val="00452004"/>
    <w:rsid w:val="004530BB"/>
    <w:rsid w:val="00453F18"/>
    <w:rsid w:val="004563AF"/>
    <w:rsid w:val="00457122"/>
    <w:rsid w:val="00460C5B"/>
    <w:rsid w:val="00462DF9"/>
    <w:rsid w:val="00466F38"/>
    <w:rsid w:val="00467E66"/>
    <w:rsid w:val="0047280B"/>
    <w:rsid w:val="00473084"/>
    <w:rsid w:val="00473A4A"/>
    <w:rsid w:val="00473AF5"/>
    <w:rsid w:val="00473DCF"/>
    <w:rsid w:val="00474711"/>
    <w:rsid w:val="00474746"/>
    <w:rsid w:val="00474870"/>
    <w:rsid w:val="0047732F"/>
    <w:rsid w:val="0048096B"/>
    <w:rsid w:val="00483E41"/>
    <w:rsid w:val="00485568"/>
    <w:rsid w:val="00485574"/>
    <w:rsid w:val="00486CAB"/>
    <w:rsid w:val="00490BCA"/>
    <w:rsid w:val="00490E03"/>
    <w:rsid w:val="00491829"/>
    <w:rsid w:val="004920A6"/>
    <w:rsid w:val="0049442F"/>
    <w:rsid w:val="00495562"/>
    <w:rsid w:val="0049597B"/>
    <w:rsid w:val="00495D07"/>
    <w:rsid w:val="00496EA5"/>
    <w:rsid w:val="00497181"/>
    <w:rsid w:val="004A22E3"/>
    <w:rsid w:val="004A3A67"/>
    <w:rsid w:val="004B0340"/>
    <w:rsid w:val="004B0E01"/>
    <w:rsid w:val="004B21BA"/>
    <w:rsid w:val="004B422E"/>
    <w:rsid w:val="004B46BD"/>
    <w:rsid w:val="004B6115"/>
    <w:rsid w:val="004B747E"/>
    <w:rsid w:val="004C30A4"/>
    <w:rsid w:val="004C3C12"/>
    <w:rsid w:val="004C3ED4"/>
    <w:rsid w:val="004C7C99"/>
    <w:rsid w:val="004D16D2"/>
    <w:rsid w:val="004D22D1"/>
    <w:rsid w:val="004D6345"/>
    <w:rsid w:val="004D6594"/>
    <w:rsid w:val="004D7689"/>
    <w:rsid w:val="004E01F3"/>
    <w:rsid w:val="004E0E66"/>
    <w:rsid w:val="004E24B3"/>
    <w:rsid w:val="004E2BE0"/>
    <w:rsid w:val="004E5C66"/>
    <w:rsid w:val="004E6BAE"/>
    <w:rsid w:val="004F23AA"/>
    <w:rsid w:val="004F4BE9"/>
    <w:rsid w:val="004F59B1"/>
    <w:rsid w:val="004F7676"/>
    <w:rsid w:val="00500795"/>
    <w:rsid w:val="00501A18"/>
    <w:rsid w:val="00503682"/>
    <w:rsid w:val="00505ACD"/>
    <w:rsid w:val="00511E1B"/>
    <w:rsid w:val="005126B0"/>
    <w:rsid w:val="00512AA5"/>
    <w:rsid w:val="00513009"/>
    <w:rsid w:val="00513808"/>
    <w:rsid w:val="00513A41"/>
    <w:rsid w:val="0051427E"/>
    <w:rsid w:val="005142B7"/>
    <w:rsid w:val="00514AC3"/>
    <w:rsid w:val="00514FCC"/>
    <w:rsid w:val="00515720"/>
    <w:rsid w:val="00515A93"/>
    <w:rsid w:val="0052187F"/>
    <w:rsid w:val="00521CAF"/>
    <w:rsid w:val="005229F1"/>
    <w:rsid w:val="00523B5B"/>
    <w:rsid w:val="00523F94"/>
    <w:rsid w:val="00524C8F"/>
    <w:rsid w:val="0052517A"/>
    <w:rsid w:val="0052597B"/>
    <w:rsid w:val="00526EB7"/>
    <w:rsid w:val="005274D0"/>
    <w:rsid w:val="00530F71"/>
    <w:rsid w:val="00532F97"/>
    <w:rsid w:val="005335D7"/>
    <w:rsid w:val="005376B6"/>
    <w:rsid w:val="00540A75"/>
    <w:rsid w:val="00540D6A"/>
    <w:rsid w:val="00541308"/>
    <w:rsid w:val="0054178C"/>
    <w:rsid w:val="00541BA4"/>
    <w:rsid w:val="00541D05"/>
    <w:rsid w:val="005436DB"/>
    <w:rsid w:val="005437CD"/>
    <w:rsid w:val="00543BC4"/>
    <w:rsid w:val="005462B7"/>
    <w:rsid w:val="005474A0"/>
    <w:rsid w:val="00554E60"/>
    <w:rsid w:val="00554E6C"/>
    <w:rsid w:val="00555BB1"/>
    <w:rsid w:val="00556170"/>
    <w:rsid w:val="00557F74"/>
    <w:rsid w:val="0056118C"/>
    <w:rsid w:val="00562016"/>
    <w:rsid w:val="00562174"/>
    <w:rsid w:val="0056320F"/>
    <w:rsid w:val="0056542B"/>
    <w:rsid w:val="00566C1F"/>
    <w:rsid w:val="00566D57"/>
    <w:rsid w:val="00567A7B"/>
    <w:rsid w:val="00571161"/>
    <w:rsid w:val="005711FC"/>
    <w:rsid w:val="00571246"/>
    <w:rsid w:val="00571DFF"/>
    <w:rsid w:val="00572637"/>
    <w:rsid w:val="0057503F"/>
    <w:rsid w:val="005753CD"/>
    <w:rsid w:val="005757F6"/>
    <w:rsid w:val="00582B5E"/>
    <w:rsid w:val="00583DC0"/>
    <w:rsid w:val="00584653"/>
    <w:rsid w:val="00584E34"/>
    <w:rsid w:val="00585C43"/>
    <w:rsid w:val="005868FE"/>
    <w:rsid w:val="0058704F"/>
    <w:rsid w:val="0059067F"/>
    <w:rsid w:val="00590E08"/>
    <w:rsid w:val="00591CD4"/>
    <w:rsid w:val="00592527"/>
    <w:rsid w:val="00592D9F"/>
    <w:rsid w:val="00592E6D"/>
    <w:rsid w:val="00592E88"/>
    <w:rsid w:val="00593A80"/>
    <w:rsid w:val="00593B4D"/>
    <w:rsid w:val="00595233"/>
    <w:rsid w:val="005955F9"/>
    <w:rsid w:val="005A03F0"/>
    <w:rsid w:val="005A186A"/>
    <w:rsid w:val="005A1E39"/>
    <w:rsid w:val="005A2CDE"/>
    <w:rsid w:val="005A3948"/>
    <w:rsid w:val="005A41EE"/>
    <w:rsid w:val="005A464B"/>
    <w:rsid w:val="005A480C"/>
    <w:rsid w:val="005A5981"/>
    <w:rsid w:val="005A5CE3"/>
    <w:rsid w:val="005B0292"/>
    <w:rsid w:val="005B1CFC"/>
    <w:rsid w:val="005B2904"/>
    <w:rsid w:val="005B695A"/>
    <w:rsid w:val="005B69D5"/>
    <w:rsid w:val="005B6CDD"/>
    <w:rsid w:val="005B6D88"/>
    <w:rsid w:val="005B7D9E"/>
    <w:rsid w:val="005C0575"/>
    <w:rsid w:val="005C2B17"/>
    <w:rsid w:val="005C2B97"/>
    <w:rsid w:val="005C4843"/>
    <w:rsid w:val="005C6BCC"/>
    <w:rsid w:val="005C76C0"/>
    <w:rsid w:val="005C7BD4"/>
    <w:rsid w:val="005D219A"/>
    <w:rsid w:val="005D2502"/>
    <w:rsid w:val="005D2503"/>
    <w:rsid w:val="005D311A"/>
    <w:rsid w:val="005D35D6"/>
    <w:rsid w:val="005D4FB3"/>
    <w:rsid w:val="005E0B3B"/>
    <w:rsid w:val="005E13BF"/>
    <w:rsid w:val="005E2991"/>
    <w:rsid w:val="005E31D7"/>
    <w:rsid w:val="005E6AE1"/>
    <w:rsid w:val="005E75CC"/>
    <w:rsid w:val="005F049A"/>
    <w:rsid w:val="005F0D9E"/>
    <w:rsid w:val="005F2CE2"/>
    <w:rsid w:val="005F32A8"/>
    <w:rsid w:val="005F3A28"/>
    <w:rsid w:val="005F6884"/>
    <w:rsid w:val="005F6CF4"/>
    <w:rsid w:val="005F73DC"/>
    <w:rsid w:val="005F7A1A"/>
    <w:rsid w:val="006013C8"/>
    <w:rsid w:val="00602A4E"/>
    <w:rsid w:val="00602B2E"/>
    <w:rsid w:val="006045F7"/>
    <w:rsid w:val="00605026"/>
    <w:rsid w:val="00606308"/>
    <w:rsid w:val="00607CAE"/>
    <w:rsid w:val="006122BE"/>
    <w:rsid w:val="0061577E"/>
    <w:rsid w:val="006164EF"/>
    <w:rsid w:val="0061797F"/>
    <w:rsid w:val="00617D4F"/>
    <w:rsid w:val="00620CA4"/>
    <w:rsid w:val="00621F5F"/>
    <w:rsid w:val="0062235F"/>
    <w:rsid w:val="00622E93"/>
    <w:rsid w:val="006245B3"/>
    <w:rsid w:val="00625C52"/>
    <w:rsid w:val="00626E2F"/>
    <w:rsid w:val="00626F21"/>
    <w:rsid w:val="006301BD"/>
    <w:rsid w:val="00630950"/>
    <w:rsid w:val="006318F0"/>
    <w:rsid w:val="00632090"/>
    <w:rsid w:val="0063228F"/>
    <w:rsid w:val="006324A2"/>
    <w:rsid w:val="0063337A"/>
    <w:rsid w:val="00634A55"/>
    <w:rsid w:val="00635F67"/>
    <w:rsid w:val="0063704A"/>
    <w:rsid w:val="00637117"/>
    <w:rsid w:val="006372F4"/>
    <w:rsid w:val="0063751F"/>
    <w:rsid w:val="006377E4"/>
    <w:rsid w:val="006407BE"/>
    <w:rsid w:val="006418EE"/>
    <w:rsid w:val="00642A78"/>
    <w:rsid w:val="00643273"/>
    <w:rsid w:val="00643499"/>
    <w:rsid w:val="00643D4B"/>
    <w:rsid w:val="0064795E"/>
    <w:rsid w:val="00652EAE"/>
    <w:rsid w:val="006547FF"/>
    <w:rsid w:val="00656571"/>
    <w:rsid w:val="00656BE4"/>
    <w:rsid w:val="006574E6"/>
    <w:rsid w:val="00660E45"/>
    <w:rsid w:val="00662D52"/>
    <w:rsid w:val="006639F3"/>
    <w:rsid w:val="0066453F"/>
    <w:rsid w:val="006648BF"/>
    <w:rsid w:val="00667DC0"/>
    <w:rsid w:val="00670923"/>
    <w:rsid w:val="006733E1"/>
    <w:rsid w:val="006741FA"/>
    <w:rsid w:val="00675222"/>
    <w:rsid w:val="00675DF2"/>
    <w:rsid w:val="006777B3"/>
    <w:rsid w:val="006777ED"/>
    <w:rsid w:val="0068313C"/>
    <w:rsid w:val="00683DE5"/>
    <w:rsid w:val="00684509"/>
    <w:rsid w:val="0068453B"/>
    <w:rsid w:val="00684CC3"/>
    <w:rsid w:val="00690255"/>
    <w:rsid w:val="00690511"/>
    <w:rsid w:val="00691775"/>
    <w:rsid w:val="0069274E"/>
    <w:rsid w:val="00693E3D"/>
    <w:rsid w:val="006940A5"/>
    <w:rsid w:val="00697B63"/>
    <w:rsid w:val="006A07C1"/>
    <w:rsid w:val="006A13FD"/>
    <w:rsid w:val="006A38DF"/>
    <w:rsid w:val="006A4739"/>
    <w:rsid w:val="006A4A24"/>
    <w:rsid w:val="006A4AA8"/>
    <w:rsid w:val="006A5474"/>
    <w:rsid w:val="006A59C2"/>
    <w:rsid w:val="006A59E6"/>
    <w:rsid w:val="006A5E6A"/>
    <w:rsid w:val="006A79F2"/>
    <w:rsid w:val="006B2F24"/>
    <w:rsid w:val="006B48FB"/>
    <w:rsid w:val="006B6CD0"/>
    <w:rsid w:val="006C1E34"/>
    <w:rsid w:val="006C27B9"/>
    <w:rsid w:val="006C2993"/>
    <w:rsid w:val="006C334C"/>
    <w:rsid w:val="006C46A8"/>
    <w:rsid w:val="006C564B"/>
    <w:rsid w:val="006C5658"/>
    <w:rsid w:val="006D0042"/>
    <w:rsid w:val="006D024F"/>
    <w:rsid w:val="006D038C"/>
    <w:rsid w:val="006D1BDA"/>
    <w:rsid w:val="006D27D0"/>
    <w:rsid w:val="006D3305"/>
    <w:rsid w:val="006D3BC6"/>
    <w:rsid w:val="006D43B6"/>
    <w:rsid w:val="006E00B7"/>
    <w:rsid w:val="006E01B7"/>
    <w:rsid w:val="006E041E"/>
    <w:rsid w:val="006E1340"/>
    <w:rsid w:val="006E3234"/>
    <w:rsid w:val="006E415F"/>
    <w:rsid w:val="006E7497"/>
    <w:rsid w:val="006F0D5A"/>
    <w:rsid w:val="006F3117"/>
    <w:rsid w:val="006F3210"/>
    <w:rsid w:val="006F373D"/>
    <w:rsid w:val="006F5350"/>
    <w:rsid w:val="006F6EFB"/>
    <w:rsid w:val="00700384"/>
    <w:rsid w:val="00700605"/>
    <w:rsid w:val="00702DD3"/>
    <w:rsid w:val="00703E5B"/>
    <w:rsid w:val="0070498C"/>
    <w:rsid w:val="00705296"/>
    <w:rsid w:val="007117D3"/>
    <w:rsid w:val="007128B7"/>
    <w:rsid w:val="00716305"/>
    <w:rsid w:val="007170D3"/>
    <w:rsid w:val="00721009"/>
    <w:rsid w:val="007219F3"/>
    <w:rsid w:val="00723011"/>
    <w:rsid w:val="00723402"/>
    <w:rsid w:val="00723463"/>
    <w:rsid w:val="0072374F"/>
    <w:rsid w:val="00725D17"/>
    <w:rsid w:val="00727197"/>
    <w:rsid w:val="00727C6E"/>
    <w:rsid w:val="007320ED"/>
    <w:rsid w:val="007326AA"/>
    <w:rsid w:val="007341D0"/>
    <w:rsid w:val="00735A21"/>
    <w:rsid w:val="00736CE0"/>
    <w:rsid w:val="00736D27"/>
    <w:rsid w:val="0073706E"/>
    <w:rsid w:val="007377A9"/>
    <w:rsid w:val="0074064C"/>
    <w:rsid w:val="00740FC4"/>
    <w:rsid w:val="00743F52"/>
    <w:rsid w:val="00744358"/>
    <w:rsid w:val="0074458C"/>
    <w:rsid w:val="007445FD"/>
    <w:rsid w:val="00744EF5"/>
    <w:rsid w:val="00744F4D"/>
    <w:rsid w:val="0074578C"/>
    <w:rsid w:val="00745C1A"/>
    <w:rsid w:val="00745D82"/>
    <w:rsid w:val="007502DA"/>
    <w:rsid w:val="007518F3"/>
    <w:rsid w:val="007535B4"/>
    <w:rsid w:val="00754BD9"/>
    <w:rsid w:val="007557D8"/>
    <w:rsid w:val="0075648A"/>
    <w:rsid w:val="007602D6"/>
    <w:rsid w:val="007604F2"/>
    <w:rsid w:val="00760523"/>
    <w:rsid w:val="00761021"/>
    <w:rsid w:val="007615BA"/>
    <w:rsid w:val="00762649"/>
    <w:rsid w:val="00763C13"/>
    <w:rsid w:val="00764E15"/>
    <w:rsid w:val="0076519C"/>
    <w:rsid w:val="00766FF8"/>
    <w:rsid w:val="007703E9"/>
    <w:rsid w:val="0077114C"/>
    <w:rsid w:val="00772B86"/>
    <w:rsid w:val="007759E1"/>
    <w:rsid w:val="00776C67"/>
    <w:rsid w:val="00776FEC"/>
    <w:rsid w:val="00780133"/>
    <w:rsid w:val="00781458"/>
    <w:rsid w:val="0078177E"/>
    <w:rsid w:val="0078265A"/>
    <w:rsid w:val="0078397E"/>
    <w:rsid w:val="007841C3"/>
    <w:rsid w:val="007858AF"/>
    <w:rsid w:val="00786949"/>
    <w:rsid w:val="00790EE4"/>
    <w:rsid w:val="00791E51"/>
    <w:rsid w:val="007938E4"/>
    <w:rsid w:val="007944F2"/>
    <w:rsid w:val="007947F0"/>
    <w:rsid w:val="00797F0C"/>
    <w:rsid w:val="007A3ED7"/>
    <w:rsid w:val="007A511C"/>
    <w:rsid w:val="007A646C"/>
    <w:rsid w:val="007A6548"/>
    <w:rsid w:val="007A7FC4"/>
    <w:rsid w:val="007B0334"/>
    <w:rsid w:val="007B4DA8"/>
    <w:rsid w:val="007B5301"/>
    <w:rsid w:val="007C1125"/>
    <w:rsid w:val="007C17EA"/>
    <w:rsid w:val="007C4FBB"/>
    <w:rsid w:val="007C794B"/>
    <w:rsid w:val="007D0B91"/>
    <w:rsid w:val="007D14F4"/>
    <w:rsid w:val="007D203B"/>
    <w:rsid w:val="007D312D"/>
    <w:rsid w:val="007D392A"/>
    <w:rsid w:val="007D3DAC"/>
    <w:rsid w:val="007D3DEC"/>
    <w:rsid w:val="007D4A0D"/>
    <w:rsid w:val="007D55DF"/>
    <w:rsid w:val="007D71C8"/>
    <w:rsid w:val="007E035B"/>
    <w:rsid w:val="007E1762"/>
    <w:rsid w:val="007E1821"/>
    <w:rsid w:val="007E2CF0"/>
    <w:rsid w:val="007E48C0"/>
    <w:rsid w:val="007E547B"/>
    <w:rsid w:val="007E7110"/>
    <w:rsid w:val="007E71A6"/>
    <w:rsid w:val="007F049A"/>
    <w:rsid w:val="007F15CF"/>
    <w:rsid w:val="007F20A5"/>
    <w:rsid w:val="007F318C"/>
    <w:rsid w:val="007F4117"/>
    <w:rsid w:val="007F5029"/>
    <w:rsid w:val="007F5091"/>
    <w:rsid w:val="007F6861"/>
    <w:rsid w:val="007F7EE0"/>
    <w:rsid w:val="00800563"/>
    <w:rsid w:val="00800BDB"/>
    <w:rsid w:val="0080244B"/>
    <w:rsid w:val="008027A3"/>
    <w:rsid w:val="0080309C"/>
    <w:rsid w:val="0080556C"/>
    <w:rsid w:val="00805960"/>
    <w:rsid w:val="008102DC"/>
    <w:rsid w:val="00810B99"/>
    <w:rsid w:val="00814177"/>
    <w:rsid w:val="0081437E"/>
    <w:rsid w:val="008143D8"/>
    <w:rsid w:val="00814642"/>
    <w:rsid w:val="00815114"/>
    <w:rsid w:val="00815C8F"/>
    <w:rsid w:val="00817E67"/>
    <w:rsid w:val="008203C6"/>
    <w:rsid w:val="00822012"/>
    <w:rsid w:val="00822928"/>
    <w:rsid w:val="008242EF"/>
    <w:rsid w:val="00825D78"/>
    <w:rsid w:val="00827C5C"/>
    <w:rsid w:val="0083187E"/>
    <w:rsid w:val="0083335C"/>
    <w:rsid w:val="008367EF"/>
    <w:rsid w:val="00837932"/>
    <w:rsid w:val="00840B40"/>
    <w:rsid w:val="00841009"/>
    <w:rsid w:val="00841694"/>
    <w:rsid w:val="0084185D"/>
    <w:rsid w:val="00842C52"/>
    <w:rsid w:val="0084496B"/>
    <w:rsid w:val="00845D9A"/>
    <w:rsid w:val="0084681B"/>
    <w:rsid w:val="008510E0"/>
    <w:rsid w:val="00852663"/>
    <w:rsid w:val="008556C2"/>
    <w:rsid w:val="00856842"/>
    <w:rsid w:val="00857EB9"/>
    <w:rsid w:val="00857FA2"/>
    <w:rsid w:val="00863D4B"/>
    <w:rsid w:val="00864DD7"/>
    <w:rsid w:val="00865046"/>
    <w:rsid w:val="00866A88"/>
    <w:rsid w:val="008678D4"/>
    <w:rsid w:val="00870F12"/>
    <w:rsid w:val="0087353B"/>
    <w:rsid w:val="008740CA"/>
    <w:rsid w:val="008751A5"/>
    <w:rsid w:val="008765B9"/>
    <w:rsid w:val="00881B01"/>
    <w:rsid w:val="008820BE"/>
    <w:rsid w:val="0088371D"/>
    <w:rsid w:val="008840CC"/>
    <w:rsid w:val="00886AC4"/>
    <w:rsid w:val="00886DEE"/>
    <w:rsid w:val="008874F1"/>
    <w:rsid w:val="00887728"/>
    <w:rsid w:val="00887E9A"/>
    <w:rsid w:val="0089074F"/>
    <w:rsid w:val="00891FA5"/>
    <w:rsid w:val="008950EB"/>
    <w:rsid w:val="00895C5A"/>
    <w:rsid w:val="008977D3"/>
    <w:rsid w:val="008A075D"/>
    <w:rsid w:val="008A0C76"/>
    <w:rsid w:val="008A1220"/>
    <w:rsid w:val="008A34B2"/>
    <w:rsid w:val="008A466D"/>
    <w:rsid w:val="008A5022"/>
    <w:rsid w:val="008A53E1"/>
    <w:rsid w:val="008A56F0"/>
    <w:rsid w:val="008B1B60"/>
    <w:rsid w:val="008B6C9D"/>
    <w:rsid w:val="008C0BDF"/>
    <w:rsid w:val="008C124C"/>
    <w:rsid w:val="008C1632"/>
    <w:rsid w:val="008C2D43"/>
    <w:rsid w:val="008C496D"/>
    <w:rsid w:val="008C4E71"/>
    <w:rsid w:val="008C5FC4"/>
    <w:rsid w:val="008C6EF7"/>
    <w:rsid w:val="008C7628"/>
    <w:rsid w:val="008D2FA5"/>
    <w:rsid w:val="008D378D"/>
    <w:rsid w:val="008D3E6C"/>
    <w:rsid w:val="008E4A01"/>
    <w:rsid w:val="008E4DF2"/>
    <w:rsid w:val="008E5316"/>
    <w:rsid w:val="008E63FA"/>
    <w:rsid w:val="008F040A"/>
    <w:rsid w:val="008F2062"/>
    <w:rsid w:val="008F3C8C"/>
    <w:rsid w:val="008F62E4"/>
    <w:rsid w:val="008F7720"/>
    <w:rsid w:val="009006A9"/>
    <w:rsid w:val="009023EC"/>
    <w:rsid w:val="00902835"/>
    <w:rsid w:val="00903DC2"/>
    <w:rsid w:val="009042CC"/>
    <w:rsid w:val="00906912"/>
    <w:rsid w:val="00911B18"/>
    <w:rsid w:val="0091267E"/>
    <w:rsid w:val="009140BC"/>
    <w:rsid w:val="00915139"/>
    <w:rsid w:val="0091724D"/>
    <w:rsid w:val="0091793F"/>
    <w:rsid w:val="009205F5"/>
    <w:rsid w:val="00921CA2"/>
    <w:rsid w:val="00921D12"/>
    <w:rsid w:val="009226E9"/>
    <w:rsid w:val="009238A4"/>
    <w:rsid w:val="00923DF6"/>
    <w:rsid w:val="00924174"/>
    <w:rsid w:val="00925BF1"/>
    <w:rsid w:val="00926B71"/>
    <w:rsid w:val="0092725E"/>
    <w:rsid w:val="00927628"/>
    <w:rsid w:val="00930970"/>
    <w:rsid w:val="00931915"/>
    <w:rsid w:val="0093389D"/>
    <w:rsid w:val="009348D5"/>
    <w:rsid w:val="009361F6"/>
    <w:rsid w:val="0093701C"/>
    <w:rsid w:val="009451CB"/>
    <w:rsid w:val="009460F4"/>
    <w:rsid w:val="009463D7"/>
    <w:rsid w:val="009465B6"/>
    <w:rsid w:val="00947890"/>
    <w:rsid w:val="00950E8B"/>
    <w:rsid w:val="0095221F"/>
    <w:rsid w:val="00952A55"/>
    <w:rsid w:val="00953348"/>
    <w:rsid w:val="0095366C"/>
    <w:rsid w:val="00955F5B"/>
    <w:rsid w:val="009565C0"/>
    <w:rsid w:val="00957B67"/>
    <w:rsid w:val="00964684"/>
    <w:rsid w:val="00965A37"/>
    <w:rsid w:val="00965E58"/>
    <w:rsid w:val="00966800"/>
    <w:rsid w:val="00971611"/>
    <w:rsid w:val="00971C12"/>
    <w:rsid w:val="009745CA"/>
    <w:rsid w:val="00974673"/>
    <w:rsid w:val="0097570C"/>
    <w:rsid w:val="009766CA"/>
    <w:rsid w:val="00980253"/>
    <w:rsid w:val="00980D09"/>
    <w:rsid w:val="00980EB4"/>
    <w:rsid w:val="00984A27"/>
    <w:rsid w:val="009853B2"/>
    <w:rsid w:val="00985F0B"/>
    <w:rsid w:val="00990C35"/>
    <w:rsid w:val="00993D8C"/>
    <w:rsid w:val="00994675"/>
    <w:rsid w:val="00997D8C"/>
    <w:rsid w:val="009A00C7"/>
    <w:rsid w:val="009A073A"/>
    <w:rsid w:val="009A1AE6"/>
    <w:rsid w:val="009A4FCF"/>
    <w:rsid w:val="009A629D"/>
    <w:rsid w:val="009A6AE6"/>
    <w:rsid w:val="009B151D"/>
    <w:rsid w:val="009B30EC"/>
    <w:rsid w:val="009B398C"/>
    <w:rsid w:val="009B4320"/>
    <w:rsid w:val="009B554B"/>
    <w:rsid w:val="009C1A57"/>
    <w:rsid w:val="009C1B83"/>
    <w:rsid w:val="009C267B"/>
    <w:rsid w:val="009C3B24"/>
    <w:rsid w:val="009C530E"/>
    <w:rsid w:val="009C65BA"/>
    <w:rsid w:val="009C773C"/>
    <w:rsid w:val="009D1E28"/>
    <w:rsid w:val="009D3895"/>
    <w:rsid w:val="009D5920"/>
    <w:rsid w:val="009D6080"/>
    <w:rsid w:val="009D6641"/>
    <w:rsid w:val="009D6AB9"/>
    <w:rsid w:val="009E0298"/>
    <w:rsid w:val="009E5F2E"/>
    <w:rsid w:val="009E74D0"/>
    <w:rsid w:val="009E7811"/>
    <w:rsid w:val="009E7DC4"/>
    <w:rsid w:val="009F08C7"/>
    <w:rsid w:val="009F0BFF"/>
    <w:rsid w:val="009F0C10"/>
    <w:rsid w:val="009F1497"/>
    <w:rsid w:val="009F3352"/>
    <w:rsid w:val="009F530B"/>
    <w:rsid w:val="00A00416"/>
    <w:rsid w:val="00A00AC3"/>
    <w:rsid w:val="00A0131C"/>
    <w:rsid w:val="00A01413"/>
    <w:rsid w:val="00A02D87"/>
    <w:rsid w:val="00A04D7D"/>
    <w:rsid w:val="00A06AD6"/>
    <w:rsid w:val="00A10AB3"/>
    <w:rsid w:val="00A11856"/>
    <w:rsid w:val="00A131FA"/>
    <w:rsid w:val="00A169D8"/>
    <w:rsid w:val="00A20755"/>
    <w:rsid w:val="00A22DC3"/>
    <w:rsid w:val="00A250CC"/>
    <w:rsid w:val="00A25104"/>
    <w:rsid w:val="00A25A16"/>
    <w:rsid w:val="00A260CF"/>
    <w:rsid w:val="00A27F92"/>
    <w:rsid w:val="00A30551"/>
    <w:rsid w:val="00A31540"/>
    <w:rsid w:val="00A3192A"/>
    <w:rsid w:val="00A3340C"/>
    <w:rsid w:val="00A34F90"/>
    <w:rsid w:val="00A3602D"/>
    <w:rsid w:val="00A370F1"/>
    <w:rsid w:val="00A3771C"/>
    <w:rsid w:val="00A37AEF"/>
    <w:rsid w:val="00A37C5C"/>
    <w:rsid w:val="00A40B8C"/>
    <w:rsid w:val="00A41E1C"/>
    <w:rsid w:val="00A420AE"/>
    <w:rsid w:val="00A4368D"/>
    <w:rsid w:val="00A4675F"/>
    <w:rsid w:val="00A47711"/>
    <w:rsid w:val="00A51115"/>
    <w:rsid w:val="00A51B3B"/>
    <w:rsid w:val="00A52FB3"/>
    <w:rsid w:val="00A53925"/>
    <w:rsid w:val="00A54AA5"/>
    <w:rsid w:val="00A54D71"/>
    <w:rsid w:val="00A56CF8"/>
    <w:rsid w:val="00A57155"/>
    <w:rsid w:val="00A61E4C"/>
    <w:rsid w:val="00A6539F"/>
    <w:rsid w:val="00A658AB"/>
    <w:rsid w:val="00A70145"/>
    <w:rsid w:val="00A7275C"/>
    <w:rsid w:val="00A727E7"/>
    <w:rsid w:val="00A74818"/>
    <w:rsid w:val="00A82C2B"/>
    <w:rsid w:val="00A838B6"/>
    <w:rsid w:val="00A843B8"/>
    <w:rsid w:val="00A853F5"/>
    <w:rsid w:val="00A8655E"/>
    <w:rsid w:val="00A87AF9"/>
    <w:rsid w:val="00A87FF3"/>
    <w:rsid w:val="00A90867"/>
    <w:rsid w:val="00A94742"/>
    <w:rsid w:val="00A94B47"/>
    <w:rsid w:val="00A96462"/>
    <w:rsid w:val="00A9674D"/>
    <w:rsid w:val="00A96A47"/>
    <w:rsid w:val="00A96BD1"/>
    <w:rsid w:val="00A97230"/>
    <w:rsid w:val="00AA3C79"/>
    <w:rsid w:val="00AA4074"/>
    <w:rsid w:val="00AA6149"/>
    <w:rsid w:val="00AA6F09"/>
    <w:rsid w:val="00AA7924"/>
    <w:rsid w:val="00AA7D98"/>
    <w:rsid w:val="00AB0408"/>
    <w:rsid w:val="00AB0EE6"/>
    <w:rsid w:val="00AB4687"/>
    <w:rsid w:val="00AB5483"/>
    <w:rsid w:val="00AB795E"/>
    <w:rsid w:val="00AC0B9F"/>
    <w:rsid w:val="00AC0BF3"/>
    <w:rsid w:val="00AC0D67"/>
    <w:rsid w:val="00AC474C"/>
    <w:rsid w:val="00AC6481"/>
    <w:rsid w:val="00AC6A9B"/>
    <w:rsid w:val="00AD16A5"/>
    <w:rsid w:val="00AD2568"/>
    <w:rsid w:val="00AD2D6B"/>
    <w:rsid w:val="00AD3EC5"/>
    <w:rsid w:val="00AD486C"/>
    <w:rsid w:val="00AD6112"/>
    <w:rsid w:val="00AD785F"/>
    <w:rsid w:val="00AE1095"/>
    <w:rsid w:val="00AE2418"/>
    <w:rsid w:val="00AE2571"/>
    <w:rsid w:val="00AE265E"/>
    <w:rsid w:val="00AE2EFD"/>
    <w:rsid w:val="00AE3AEC"/>
    <w:rsid w:val="00AE464F"/>
    <w:rsid w:val="00AE4A30"/>
    <w:rsid w:val="00AE5332"/>
    <w:rsid w:val="00AE62AC"/>
    <w:rsid w:val="00AF12DB"/>
    <w:rsid w:val="00AF1598"/>
    <w:rsid w:val="00AF280C"/>
    <w:rsid w:val="00AF3442"/>
    <w:rsid w:val="00AF50C2"/>
    <w:rsid w:val="00AF7A0D"/>
    <w:rsid w:val="00B00B71"/>
    <w:rsid w:val="00B00D42"/>
    <w:rsid w:val="00B044B4"/>
    <w:rsid w:val="00B1046C"/>
    <w:rsid w:val="00B10A2E"/>
    <w:rsid w:val="00B150A5"/>
    <w:rsid w:val="00B1686B"/>
    <w:rsid w:val="00B173DB"/>
    <w:rsid w:val="00B17ED3"/>
    <w:rsid w:val="00B20D41"/>
    <w:rsid w:val="00B21054"/>
    <w:rsid w:val="00B21F11"/>
    <w:rsid w:val="00B22407"/>
    <w:rsid w:val="00B226E6"/>
    <w:rsid w:val="00B231A3"/>
    <w:rsid w:val="00B23E0D"/>
    <w:rsid w:val="00B242DB"/>
    <w:rsid w:val="00B2488D"/>
    <w:rsid w:val="00B24DCB"/>
    <w:rsid w:val="00B259E8"/>
    <w:rsid w:val="00B26C60"/>
    <w:rsid w:val="00B27716"/>
    <w:rsid w:val="00B30D9E"/>
    <w:rsid w:val="00B3205B"/>
    <w:rsid w:val="00B32A3C"/>
    <w:rsid w:val="00B32EAB"/>
    <w:rsid w:val="00B34B14"/>
    <w:rsid w:val="00B40012"/>
    <w:rsid w:val="00B41362"/>
    <w:rsid w:val="00B4143A"/>
    <w:rsid w:val="00B427DD"/>
    <w:rsid w:val="00B43255"/>
    <w:rsid w:val="00B44400"/>
    <w:rsid w:val="00B45D23"/>
    <w:rsid w:val="00B45E1A"/>
    <w:rsid w:val="00B46A7E"/>
    <w:rsid w:val="00B47E17"/>
    <w:rsid w:val="00B52683"/>
    <w:rsid w:val="00B5405C"/>
    <w:rsid w:val="00B5573B"/>
    <w:rsid w:val="00B60145"/>
    <w:rsid w:val="00B60268"/>
    <w:rsid w:val="00B612D9"/>
    <w:rsid w:val="00B62DAA"/>
    <w:rsid w:val="00B63382"/>
    <w:rsid w:val="00B64AE0"/>
    <w:rsid w:val="00B66678"/>
    <w:rsid w:val="00B71487"/>
    <w:rsid w:val="00B7170C"/>
    <w:rsid w:val="00B74025"/>
    <w:rsid w:val="00B759D8"/>
    <w:rsid w:val="00B82704"/>
    <w:rsid w:val="00B84373"/>
    <w:rsid w:val="00B84591"/>
    <w:rsid w:val="00B90799"/>
    <w:rsid w:val="00B908B3"/>
    <w:rsid w:val="00B92840"/>
    <w:rsid w:val="00B93E48"/>
    <w:rsid w:val="00B951C2"/>
    <w:rsid w:val="00B9600A"/>
    <w:rsid w:val="00BA00C2"/>
    <w:rsid w:val="00BA0152"/>
    <w:rsid w:val="00BA01E6"/>
    <w:rsid w:val="00BA0922"/>
    <w:rsid w:val="00BA10C9"/>
    <w:rsid w:val="00BA14BD"/>
    <w:rsid w:val="00BA1A3A"/>
    <w:rsid w:val="00BA28D0"/>
    <w:rsid w:val="00BA4AEB"/>
    <w:rsid w:val="00BA5632"/>
    <w:rsid w:val="00BA5BAF"/>
    <w:rsid w:val="00BA7764"/>
    <w:rsid w:val="00BB1CA4"/>
    <w:rsid w:val="00BB39E3"/>
    <w:rsid w:val="00BB5067"/>
    <w:rsid w:val="00BC0885"/>
    <w:rsid w:val="00BC0A0D"/>
    <w:rsid w:val="00BC0F76"/>
    <w:rsid w:val="00BC218F"/>
    <w:rsid w:val="00BC2D32"/>
    <w:rsid w:val="00BC59CD"/>
    <w:rsid w:val="00BD04E0"/>
    <w:rsid w:val="00BD1574"/>
    <w:rsid w:val="00BD16EF"/>
    <w:rsid w:val="00BD2E51"/>
    <w:rsid w:val="00BD3E12"/>
    <w:rsid w:val="00BD525A"/>
    <w:rsid w:val="00BD5B8E"/>
    <w:rsid w:val="00BD72BB"/>
    <w:rsid w:val="00BD79A3"/>
    <w:rsid w:val="00BD7B96"/>
    <w:rsid w:val="00BE0D0D"/>
    <w:rsid w:val="00BE1F51"/>
    <w:rsid w:val="00BE3E3F"/>
    <w:rsid w:val="00BE406A"/>
    <w:rsid w:val="00BE5294"/>
    <w:rsid w:val="00BE53AC"/>
    <w:rsid w:val="00BF156F"/>
    <w:rsid w:val="00BF163C"/>
    <w:rsid w:val="00BF17FD"/>
    <w:rsid w:val="00BF1B11"/>
    <w:rsid w:val="00BF275A"/>
    <w:rsid w:val="00BF2EB2"/>
    <w:rsid w:val="00BF681A"/>
    <w:rsid w:val="00BF697E"/>
    <w:rsid w:val="00BF6A42"/>
    <w:rsid w:val="00C00A11"/>
    <w:rsid w:val="00C02981"/>
    <w:rsid w:val="00C031AD"/>
    <w:rsid w:val="00C10921"/>
    <w:rsid w:val="00C11653"/>
    <w:rsid w:val="00C13C22"/>
    <w:rsid w:val="00C1487D"/>
    <w:rsid w:val="00C14D75"/>
    <w:rsid w:val="00C150CE"/>
    <w:rsid w:val="00C17B9D"/>
    <w:rsid w:val="00C203C8"/>
    <w:rsid w:val="00C21FD5"/>
    <w:rsid w:val="00C22B68"/>
    <w:rsid w:val="00C245B9"/>
    <w:rsid w:val="00C25183"/>
    <w:rsid w:val="00C25701"/>
    <w:rsid w:val="00C27006"/>
    <w:rsid w:val="00C3076B"/>
    <w:rsid w:val="00C31205"/>
    <w:rsid w:val="00C314BB"/>
    <w:rsid w:val="00C3401E"/>
    <w:rsid w:val="00C34C6C"/>
    <w:rsid w:val="00C35237"/>
    <w:rsid w:val="00C36CBB"/>
    <w:rsid w:val="00C36D71"/>
    <w:rsid w:val="00C36E70"/>
    <w:rsid w:val="00C371D9"/>
    <w:rsid w:val="00C3724D"/>
    <w:rsid w:val="00C401FA"/>
    <w:rsid w:val="00C40FC0"/>
    <w:rsid w:val="00C41254"/>
    <w:rsid w:val="00C438C1"/>
    <w:rsid w:val="00C439B8"/>
    <w:rsid w:val="00C44274"/>
    <w:rsid w:val="00C44DF7"/>
    <w:rsid w:val="00C463DA"/>
    <w:rsid w:val="00C516CA"/>
    <w:rsid w:val="00C51924"/>
    <w:rsid w:val="00C51FAC"/>
    <w:rsid w:val="00C52180"/>
    <w:rsid w:val="00C552F1"/>
    <w:rsid w:val="00C60DA6"/>
    <w:rsid w:val="00C60FDC"/>
    <w:rsid w:val="00C62230"/>
    <w:rsid w:val="00C6227B"/>
    <w:rsid w:val="00C62F04"/>
    <w:rsid w:val="00C63C83"/>
    <w:rsid w:val="00C63D8B"/>
    <w:rsid w:val="00C645E6"/>
    <w:rsid w:val="00C660E9"/>
    <w:rsid w:val="00C6667C"/>
    <w:rsid w:val="00C6711B"/>
    <w:rsid w:val="00C67607"/>
    <w:rsid w:val="00C71D44"/>
    <w:rsid w:val="00C72024"/>
    <w:rsid w:val="00C723B8"/>
    <w:rsid w:val="00C74535"/>
    <w:rsid w:val="00C74D80"/>
    <w:rsid w:val="00C7662F"/>
    <w:rsid w:val="00C76A46"/>
    <w:rsid w:val="00C770B3"/>
    <w:rsid w:val="00C7770B"/>
    <w:rsid w:val="00C811F5"/>
    <w:rsid w:val="00C81DB0"/>
    <w:rsid w:val="00C82526"/>
    <w:rsid w:val="00C82E3D"/>
    <w:rsid w:val="00C83F09"/>
    <w:rsid w:val="00C8427C"/>
    <w:rsid w:val="00C8453B"/>
    <w:rsid w:val="00C8517E"/>
    <w:rsid w:val="00C875C8"/>
    <w:rsid w:val="00C90055"/>
    <w:rsid w:val="00C935F1"/>
    <w:rsid w:val="00C94D14"/>
    <w:rsid w:val="00C967BD"/>
    <w:rsid w:val="00C97DBF"/>
    <w:rsid w:val="00CA02A0"/>
    <w:rsid w:val="00CA0FF0"/>
    <w:rsid w:val="00CA13C4"/>
    <w:rsid w:val="00CA1679"/>
    <w:rsid w:val="00CA1909"/>
    <w:rsid w:val="00CA6629"/>
    <w:rsid w:val="00CA66DE"/>
    <w:rsid w:val="00CA6F56"/>
    <w:rsid w:val="00CA772A"/>
    <w:rsid w:val="00CB12EC"/>
    <w:rsid w:val="00CB170C"/>
    <w:rsid w:val="00CB2494"/>
    <w:rsid w:val="00CB261A"/>
    <w:rsid w:val="00CB2E64"/>
    <w:rsid w:val="00CB3A16"/>
    <w:rsid w:val="00CB3A8C"/>
    <w:rsid w:val="00CB551F"/>
    <w:rsid w:val="00CB59DC"/>
    <w:rsid w:val="00CB631C"/>
    <w:rsid w:val="00CB68E7"/>
    <w:rsid w:val="00CB692F"/>
    <w:rsid w:val="00CB710A"/>
    <w:rsid w:val="00CC170B"/>
    <w:rsid w:val="00CC2D87"/>
    <w:rsid w:val="00CC2E6D"/>
    <w:rsid w:val="00CC3138"/>
    <w:rsid w:val="00CC39F1"/>
    <w:rsid w:val="00CC3C80"/>
    <w:rsid w:val="00CC533F"/>
    <w:rsid w:val="00CC580C"/>
    <w:rsid w:val="00CC6569"/>
    <w:rsid w:val="00CC75C5"/>
    <w:rsid w:val="00CC7A01"/>
    <w:rsid w:val="00CC7F9A"/>
    <w:rsid w:val="00CD1941"/>
    <w:rsid w:val="00CD2863"/>
    <w:rsid w:val="00CD2BD4"/>
    <w:rsid w:val="00CD2FA0"/>
    <w:rsid w:val="00CD395D"/>
    <w:rsid w:val="00CD42B1"/>
    <w:rsid w:val="00CD460A"/>
    <w:rsid w:val="00CD4B7F"/>
    <w:rsid w:val="00CD7796"/>
    <w:rsid w:val="00CE0115"/>
    <w:rsid w:val="00CE0D8D"/>
    <w:rsid w:val="00CE20F0"/>
    <w:rsid w:val="00CE2430"/>
    <w:rsid w:val="00CF007B"/>
    <w:rsid w:val="00CF03FB"/>
    <w:rsid w:val="00CF05FC"/>
    <w:rsid w:val="00CF2947"/>
    <w:rsid w:val="00CF3314"/>
    <w:rsid w:val="00CF3AB4"/>
    <w:rsid w:val="00CF3EF2"/>
    <w:rsid w:val="00CF4824"/>
    <w:rsid w:val="00CF7244"/>
    <w:rsid w:val="00D028A5"/>
    <w:rsid w:val="00D04BBC"/>
    <w:rsid w:val="00D05D45"/>
    <w:rsid w:val="00D0650C"/>
    <w:rsid w:val="00D06F7C"/>
    <w:rsid w:val="00D0758F"/>
    <w:rsid w:val="00D100F3"/>
    <w:rsid w:val="00D130E8"/>
    <w:rsid w:val="00D13745"/>
    <w:rsid w:val="00D14107"/>
    <w:rsid w:val="00D15787"/>
    <w:rsid w:val="00D16110"/>
    <w:rsid w:val="00D164B5"/>
    <w:rsid w:val="00D16F16"/>
    <w:rsid w:val="00D173DA"/>
    <w:rsid w:val="00D216F8"/>
    <w:rsid w:val="00D22BB5"/>
    <w:rsid w:val="00D2540E"/>
    <w:rsid w:val="00D265B8"/>
    <w:rsid w:val="00D30903"/>
    <w:rsid w:val="00D3096C"/>
    <w:rsid w:val="00D30F13"/>
    <w:rsid w:val="00D3155E"/>
    <w:rsid w:val="00D33A3F"/>
    <w:rsid w:val="00D34A4F"/>
    <w:rsid w:val="00D373CE"/>
    <w:rsid w:val="00D37FEA"/>
    <w:rsid w:val="00D402D2"/>
    <w:rsid w:val="00D404A3"/>
    <w:rsid w:val="00D4163C"/>
    <w:rsid w:val="00D4169E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C27"/>
    <w:rsid w:val="00D46F5F"/>
    <w:rsid w:val="00D4706A"/>
    <w:rsid w:val="00D513F6"/>
    <w:rsid w:val="00D53F9E"/>
    <w:rsid w:val="00D54045"/>
    <w:rsid w:val="00D55D98"/>
    <w:rsid w:val="00D57CC6"/>
    <w:rsid w:val="00D61267"/>
    <w:rsid w:val="00D62194"/>
    <w:rsid w:val="00D643EE"/>
    <w:rsid w:val="00D644E5"/>
    <w:rsid w:val="00D660DB"/>
    <w:rsid w:val="00D679BE"/>
    <w:rsid w:val="00D70074"/>
    <w:rsid w:val="00D72F0C"/>
    <w:rsid w:val="00D737E2"/>
    <w:rsid w:val="00D755B0"/>
    <w:rsid w:val="00D77272"/>
    <w:rsid w:val="00D8187E"/>
    <w:rsid w:val="00D84537"/>
    <w:rsid w:val="00D85AEA"/>
    <w:rsid w:val="00D874BC"/>
    <w:rsid w:val="00D90CC1"/>
    <w:rsid w:val="00D92C32"/>
    <w:rsid w:val="00D9509B"/>
    <w:rsid w:val="00D96B83"/>
    <w:rsid w:val="00D96D70"/>
    <w:rsid w:val="00D97B4C"/>
    <w:rsid w:val="00DA30BB"/>
    <w:rsid w:val="00DA4FEB"/>
    <w:rsid w:val="00DA6A18"/>
    <w:rsid w:val="00DA6E1F"/>
    <w:rsid w:val="00DA7D6A"/>
    <w:rsid w:val="00DB0340"/>
    <w:rsid w:val="00DB17DF"/>
    <w:rsid w:val="00DB41E9"/>
    <w:rsid w:val="00DB4417"/>
    <w:rsid w:val="00DB6321"/>
    <w:rsid w:val="00DB7A33"/>
    <w:rsid w:val="00DC05C9"/>
    <w:rsid w:val="00DC07AB"/>
    <w:rsid w:val="00DC086A"/>
    <w:rsid w:val="00DC1D8A"/>
    <w:rsid w:val="00DC1E2A"/>
    <w:rsid w:val="00DC2CE4"/>
    <w:rsid w:val="00DC33C8"/>
    <w:rsid w:val="00DC3C3D"/>
    <w:rsid w:val="00DC405B"/>
    <w:rsid w:val="00DC5DA1"/>
    <w:rsid w:val="00DC705B"/>
    <w:rsid w:val="00DD0612"/>
    <w:rsid w:val="00DD0A61"/>
    <w:rsid w:val="00DD0F75"/>
    <w:rsid w:val="00DD1EF2"/>
    <w:rsid w:val="00DD2940"/>
    <w:rsid w:val="00DD5C8B"/>
    <w:rsid w:val="00DD5CF3"/>
    <w:rsid w:val="00DD5DD3"/>
    <w:rsid w:val="00DD60EF"/>
    <w:rsid w:val="00DD672D"/>
    <w:rsid w:val="00DE0CE5"/>
    <w:rsid w:val="00DE1571"/>
    <w:rsid w:val="00DE233A"/>
    <w:rsid w:val="00DE2AE6"/>
    <w:rsid w:val="00DE3BFB"/>
    <w:rsid w:val="00DE4386"/>
    <w:rsid w:val="00DE4FB7"/>
    <w:rsid w:val="00DE56A5"/>
    <w:rsid w:val="00DF0B51"/>
    <w:rsid w:val="00DF2205"/>
    <w:rsid w:val="00DF28BA"/>
    <w:rsid w:val="00DF591A"/>
    <w:rsid w:val="00DF6680"/>
    <w:rsid w:val="00E01AB5"/>
    <w:rsid w:val="00E027F6"/>
    <w:rsid w:val="00E04341"/>
    <w:rsid w:val="00E048EA"/>
    <w:rsid w:val="00E04DC5"/>
    <w:rsid w:val="00E051A4"/>
    <w:rsid w:val="00E05E62"/>
    <w:rsid w:val="00E05F38"/>
    <w:rsid w:val="00E067F1"/>
    <w:rsid w:val="00E12264"/>
    <w:rsid w:val="00E15DC5"/>
    <w:rsid w:val="00E16023"/>
    <w:rsid w:val="00E16187"/>
    <w:rsid w:val="00E168F6"/>
    <w:rsid w:val="00E17B0E"/>
    <w:rsid w:val="00E2076A"/>
    <w:rsid w:val="00E212BE"/>
    <w:rsid w:val="00E219C5"/>
    <w:rsid w:val="00E21CAF"/>
    <w:rsid w:val="00E22B8B"/>
    <w:rsid w:val="00E22F8B"/>
    <w:rsid w:val="00E241A0"/>
    <w:rsid w:val="00E24537"/>
    <w:rsid w:val="00E25DF4"/>
    <w:rsid w:val="00E2657E"/>
    <w:rsid w:val="00E2736E"/>
    <w:rsid w:val="00E30843"/>
    <w:rsid w:val="00E32EFC"/>
    <w:rsid w:val="00E3354D"/>
    <w:rsid w:val="00E335CB"/>
    <w:rsid w:val="00E33943"/>
    <w:rsid w:val="00E34729"/>
    <w:rsid w:val="00E37162"/>
    <w:rsid w:val="00E41081"/>
    <w:rsid w:val="00E42824"/>
    <w:rsid w:val="00E43DBF"/>
    <w:rsid w:val="00E44489"/>
    <w:rsid w:val="00E462F9"/>
    <w:rsid w:val="00E464DD"/>
    <w:rsid w:val="00E50810"/>
    <w:rsid w:val="00E5222C"/>
    <w:rsid w:val="00E5250C"/>
    <w:rsid w:val="00E55562"/>
    <w:rsid w:val="00E55675"/>
    <w:rsid w:val="00E56D73"/>
    <w:rsid w:val="00E57752"/>
    <w:rsid w:val="00E6166B"/>
    <w:rsid w:val="00E6299C"/>
    <w:rsid w:val="00E62C21"/>
    <w:rsid w:val="00E66717"/>
    <w:rsid w:val="00E66B77"/>
    <w:rsid w:val="00E70B5E"/>
    <w:rsid w:val="00E7620E"/>
    <w:rsid w:val="00E77216"/>
    <w:rsid w:val="00E813A9"/>
    <w:rsid w:val="00E823A0"/>
    <w:rsid w:val="00E82C3C"/>
    <w:rsid w:val="00E841E9"/>
    <w:rsid w:val="00E8495F"/>
    <w:rsid w:val="00E86AD3"/>
    <w:rsid w:val="00E87B7C"/>
    <w:rsid w:val="00E87E64"/>
    <w:rsid w:val="00E90881"/>
    <w:rsid w:val="00E91AB6"/>
    <w:rsid w:val="00E92850"/>
    <w:rsid w:val="00E92E7B"/>
    <w:rsid w:val="00E94258"/>
    <w:rsid w:val="00E9729B"/>
    <w:rsid w:val="00EA05AD"/>
    <w:rsid w:val="00EA1A07"/>
    <w:rsid w:val="00EA2B6E"/>
    <w:rsid w:val="00EA783A"/>
    <w:rsid w:val="00EB01AF"/>
    <w:rsid w:val="00EB0A62"/>
    <w:rsid w:val="00EB1CBA"/>
    <w:rsid w:val="00EB2178"/>
    <w:rsid w:val="00EB325D"/>
    <w:rsid w:val="00EB3743"/>
    <w:rsid w:val="00EB4496"/>
    <w:rsid w:val="00EB5150"/>
    <w:rsid w:val="00EB79C8"/>
    <w:rsid w:val="00EC04FE"/>
    <w:rsid w:val="00EC1917"/>
    <w:rsid w:val="00EC2965"/>
    <w:rsid w:val="00EC35E4"/>
    <w:rsid w:val="00EC4404"/>
    <w:rsid w:val="00EC4928"/>
    <w:rsid w:val="00EC63F2"/>
    <w:rsid w:val="00EC72C7"/>
    <w:rsid w:val="00ED1CCA"/>
    <w:rsid w:val="00ED21F3"/>
    <w:rsid w:val="00ED234C"/>
    <w:rsid w:val="00ED29ED"/>
    <w:rsid w:val="00ED3B11"/>
    <w:rsid w:val="00ED5EE5"/>
    <w:rsid w:val="00ED635C"/>
    <w:rsid w:val="00ED6A09"/>
    <w:rsid w:val="00ED6D6E"/>
    <w:rsid w:val="00ED7104"/>
    <w:rsid w:val="00EE006D"/>
    <w:rsid w:val="00EE0A76"/>
    <w:rsid w:val="00EE1AFF"/>
    <w:rsid w:val="00EE4AEB"/>
    <w:rsid w:val="00EE61AF"/>
    <w:rsid w:val="00EE719E"/>
    <w:rsid w:val="00EE774E"/>
    <w:rsid w:val="00EE7E18"/>
    <w:rsid w:val="00EF36FD"/>
    <w:rsid w:val="00EF6BAE"/>
    <w:rsid w:val="00EF6BBE"/>
    <w:rsid w:val="00EF71E2"/>
    <w:rsid w:val="00EF7F18"/>
    <w:rsid w:val="00F00056"/>
    <w:rsid w:val="00F00C38"/>
    <w:rsid w:val="00F05677"/>
    <w:rsid w:val="00F07810"/>
    <w:rsid w:val="00F07C23"/>
    <w:rsid w:val="00F11252"/>
    <w:rsid w:val="00F12F92"/>
    <w:rsid w:val="00F13D62"/>
    <w:rsid w:val="00F14A03"/>
    <w:rsid w:val="00F14C4F"/>
    <w:rsid w:val="00F14FC3"/>
    <w:rsid w:val="00F15ED9"/>
    <w:rsid w:val="00F20D26"/>
    <w:rsid w:val="00F21277"/>
    <w:rsid w:val="00F228FD"/>
    <w:rsid w:val="00F22AF5"/>
    <w:rsid w:val="00F2337B"/>
    <w:rsid w:val="00F269F5"/>
    <w:rsid w:val="00F27E16"/>
    <w:rsid w:val="00F300EC"/>
    <w:rsid w:val="00F31976"/>
    <w:rsid w:val="00F33CEF"/>
    <w:rsid w:val="00F357BF"/>
    <w:rsid w:val="00F36987"/>
    <w:rsid w:val="00F36E42"/>
    <w:rsid w:val="00F37E03"/>
    <w:rsid w:val="00F40AAA"/>
    <w:rsid w:val="00F412D2"/>
    <w:rsid w:val="00F419DF"/>
    <w:rsid w:val="00F423E0"/>
    <w:rsid w:val="00F42BE4"/>
    <w:rsid w:val="00F45F32"/>
    <w:rsid w:val="00F46266"/>
    <w:rsid w:val="00F46D9E"/>
    <w:rsid w:val="00F470A8"/>
    <w:rsid w:val="00F50713"/>
    <w:rsid w:val="00F52119"/>
    <w:rsid w:val="00F521D1"/>
    <w:rsid w:val="00F52274"/>
    <w:rsid w:val="00F5285C"/>
    <w:rsid w:val="00F5399A"/>
    <w:rsid w:val="00F55CFC"/>
    <w:rsid w:val="00F5640D"/>
    <w:rsid w:val="00F5656E"/>
    <w:rsid w:val="00F60588"/>
    <w:rsid w:val="00F60593"/>
    <w:rsid w:val="00F652BE"/>
    <w:rsid w:val="00F66002"/>
    <w:rsid w:val="00F66481"/>
    <w:rsid w:val="00F665B8"/>
    <w:rsid w:val="00F66E54"/>
    <w:rsid w:val="00F66EA0"/>
    <w:rsid w:val="00F6703B"/>
    <w:rsid w:val="00F67128"/>
    <w:rsid w:val="00F67230"/>
    <w:rsid w:val="00F67ED3"/>
    <w:rsid w:val="00F70874"/>
    <w:rsid w:val="00F70E38"/>
    <w:rsid w:val="00F7127D"/>
    <w:rsid w:val="00F75A91"/>
    <w:rsid w:val="00F75DA1"/>
    <w:rsid w:val="00F75E95"/>
    <w:rsid w:val="00F76310"/>
    <w:rsid w:val="00F81B88"/>
    <w:rsid w:val="00F81C85"/>
    <w:rsid w:val="00F81D8E"/>
    <w:rsid w:val="00F82933"/>
    <w:rsid w:val="00F8750C"/>
    <w:rsid w:val="00F9063C"/>
    <w:rsid w:val="00F91668"/>
    <w:rsid w:val="00F91F7B"/>
    <w:rsid w:val="00F93FD1"/>
    <w:rsid w:val="00F961F0"/>
    <w:rsid w:val="00F97481"/>
    <w:rsid w:val="00FA0F93"/>
    <w:rsid w:val="00FA10FE"/>
    <w:rsid w:val="00FA1D30"/>
    <w:rsid w:val="00FA2790"/>
    <w:rsid w:val="00FA3993"/>
    <w:rsid w:val="00FA3DD1"/>
    <w:rsid w:val="00FA6B7E"/>
    <w:rsid w:val="00FA7B38"/>
    <w:rsid w:val="00FB36FD"/>
    <w:rsid w:val="00FB4E86"/>
    <w:rsid w:val="00FB5C4C"/>
    <w:rsid w:val="00FC0DE1"/>
    <w:rsid w:val="00FC183F"/>
    <w:rsid w:val="00FC1AF2"/>
    <w:rsid w:val="00FC3416"/>
    <w:rsid w:val="00FC3E1C"/>
    <w:rsid w:val="00FC5517"/>
    <w:rsid w:val="00FC6572"/>
    <w:rsid w:val="00FC74DA"/>
    <w:rsid w:val="00FC769E"/>
    <w:rsid w:val="00FC79D8"/>
    <w:rsid w:val="00FD23B0"/>
    <w:rsid w:val="00FD3B1F"/>
    <w:rsid w:val="00FD41D3"/>
    <w:rsid w:val="00FD4370"/>
    <w:rsid w:val="00FD5283"/>
    <w:rsid w:val="00FD5339"/>
    <w:rsid w:val="00FD56C7"/>
    <w:rsid w:val="00FD7CB9"/>
    <w:rsid w:val="00FE00EC"/>
    <w:rsid w:val="00FE0985"/>
    <w:rsid w:val="00FE11D1"/>
    <w:rsid w:val="00FE1508"/>
    <w:rsid w:val="00FE1A6B"/>
    <w:rsid w:val="00FE1F35"/>
    <w:rsid w:val="00FE2AFC"/>
    <w:rsid w:val="00FE2B99"/>
    <w:rsid w:val="00FE2DE9"/>
    <w:rsid w:val="00FE3387"/>
    <w:rsid w:val="00FE4182"/>
    <w:rsid w:val="00FE569E"/>
    <w:rsid w:val="00FE58E5"/>
    <w:rsid w:val="00FE7EEB"/>
    <w:rsid w:val="00FF0576"/>
    <w:rsid w:val="00FF0AEC"/>
    <w:rsid w:val="00FF1745"/>
    <w:rsid w:val="00FF1B2C"/>
    <w:rsid w:val="00FF3020"/>
    <w:rsid w:val="00FF532C"/>
    <w:rsid w:val="00FF5E4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2019 год</c:v>
                </c:pt>
                <c:pt idx="1">
                  <c:v> 2018 год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9013612</c:v>
                </c:pt>
                <c:pt idx="1">
                  <c:v>9123741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2019 год</c:v>
                </c:pt>
                <c:pt idx="1">
                  <c:v> 2018 год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 formatCode="General">
                  <c:v>1335211.42</c:v>
                </c:pt>
                <c:pt idx="1">
                  <c:v>1436962.35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713888"/>
        <c:axId val="242714280"/>
      </c:barChart>
      <c:catAx>
        <c:axId val="24271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14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714280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13888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355522386519779"/>
          <c:y val="0.1329243353783231"/>
          <c:w val="0.24013856479339951"/>
          <c:h val="0.55258608203166815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4746225581373"/>
          <c:y val="3.8072583858954803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 2019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149721</c:v>
                </c:pt>
                <c:pt idx="1">
                  <c:v>134910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 2018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129255</c:v>
                </c:pt>
                <c:pt idx="1">
                  <c:v>88979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715064"/>
        <c:axId val="242715456"/>
      </c:barChart>
      <c:catAx>
        <c:axId val="242715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1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715456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1506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80014000607224"/>
          <c:y val="3.4553505239326002E-2"/>
          <c:w val="0.30311473736266215"/>
          <c:h val="0.33228704948466808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7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94115</c:v>
                </c:pt>
                <c:pt idx="1">
                  <c:v>2918</c:v>
                </c:pt>
                <c:pt idx="2" formatCode="General">
                  <c:v>3026</c:v>
                </c:pt>
                <c:pt idx="3" formatCode="General">
                  <c:v>3765</c:v>
                </c:pt>
                <c:pt idx="4" formatCode="General">
                  <c:v>7284</c:v>
                </c:pt>
                <c:pt idx="5" formatCode="General">
                  <c:v>1078</c:v>
                </c:pt>
                <c:pt idx="6" formatCode="General">
                  <c:v>1176</c:v>
                </c:pt>
                <c:pt idx="7" formatCode="General">
                  <c:v>1766</c:v>
                </c:pt>
                <c:pt idx="8">
                  <c:v>19782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179600382322149"/>
          <c:y val="4.0014480948502129E-2"/>
          <c:w val="0.3818679167994174"/>
          <c:h val="0.83567985036353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7516166202"/>
          <c:y val="0.21363719795792022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 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362171</c:v>
                </c:pt>
                <c:pt idx="1">
                  <c:v>48174</c:v>
                </c:pt>
                <c:pt idx="2" formatCode="General">
                  <c:v>26643</c:v>
                </c:pt>
                <c:pt idx="3" formatCode="General">
                  <c:v>31450</c:v>
                </c:pt>
                <c:pt idx="4" formatCode="General">
                  <c:v>35911</c:v>
                </c:pt>
                <c:pt idx="5" formatCode="General">
                  <c:v>5796</c:v>
                </c:pt>
                <c:pt idx="6" formatCode="General">
                  <c:v>15749</c:v>
                </c:pt>
                <c:pt idx="7">
                  <c:v>28470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49605997005126"/>
          <c:y val="2.5113474802216297E-2"/>
          <c:w val="0.25805858896308081"/>
          <c:h val="0.889484814398200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596504</c:v>
                </c:pt>
                <c:pt idx="1">
                  <c:v>554364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515283</c:v>
                </c:pt>
                <c:pt idx="1">
                  <c:v>407020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717024"/>
        <c:axId val="242717416"/>
      </c:barChart>
      <c:catAx>
        <c:axId val="2427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17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717416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71702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55102646109"/>
          <c:y val="0.61227671216422619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2019 год</c:v>
                </c:pt>
                <c:pt idx="1">
                  <c:v> 2018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498216</c:v>
                </c:pt>
                <c:pt idx="1">
                  <c:v>435092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2019 год</c:v>
                </c:pt>
                <c:pt idx="1">
                  <c:v> 2018 год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554364</c:v>
                </c:pt>
                <c:pt idx="1">
                  <c:v>407020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743096"/>
        <c:axId val="251743488"/>
      </c:barChart>
      <c:catAx>
        <c:axId val="251743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74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743488"/>
        <c:scaling>
          <c:orientation val="minMax"/>
          <c:max val="55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743096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8888188976373"/>
          <c:y val="0.14942013380895239"/>
          <c:w val="0.19131111811023621"/>
          <c:h val="0.32113737609521154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12.14</c:v>
                </c:pt>
                <c:pt idx="1">
                  <c:v>9.7200000000000006</c:v>
                </c:pt>
                <c:pt idx="2">
                  <c:v>77.930000000000007</c:v>
                </c:pt>
                <c:pt idx="3">
                  <c:v>583.17999999999995</c:v>
                </c:pt>
                <c:pt idx="4">
                  <c:v>51.82</c:v>
                </c:pt>
                <c:pt idx="5">
                  <c:v>408</c:v>
                </c:pt>
                <c:pt idx="6">
                  <c:v>2309.5</c:v>
                </c:pt>
                <c:pt idx="7">
                  <c:v>223.71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 год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13.94</c:v>
                </c:pt>
                <c:pt idx="1">
                  <c:v>9</c:v>
                </c:pt>
                <c:pt idx="2">
                  <c:v>75.14</c:v>
                </c:pt>
                <c:pt idx="3">
                  <c:v>567.95000000000005</c:v>
                </c:pt>
                <c:pt idx="4">
                  <c:v>51</c:v>
                </c:pt>
                <c:pt idx="5">
                  <c:v>389</c:v>
                </c:pt>
                <c:pt idx="6">
                  <c:v>2238.5</c:v>
                </c:pt>
                <c:pt idx="7">
                  <c:v>211.47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251744272"/>
        <c:axId val="251744664"/>
      </c:barChart>
      <c:catAx>
        <c:axId val="25174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744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744664"/>
        <c:scaling>
          <c:orientation val="minMax"/>
          <c:max val="26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744272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41"/>
          <c:w val="0.24369747899159663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43"/>
          <c:y val="0.10297127752647942"/>
          <c:w val="0.65852445863621889"/>
          <c:h val="0.7380847961380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2019 год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 formatCode="#,##0.00">
                  <c:v>62078.3</c:v>
                </c:pt>
                <c:pt idx="1">
                  <c:v>13749.43</c:v>
                </c:pt>
                <c:pt idx="2" formatCode="General">
                  <c:v>32391.9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 год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 formatCode="#,##0.00">
                  <c:v>62347.3</c:v>
                </c:pt>
                <c:pt idx="1">
                  <c:v>14742.02</c:v>
                </c:pt>
                <c:pt idx="2" formatCode="General">
                  <c:v>31311.599999999999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251745448"/>
        <c:axId val="251745840"/>
        <c:axId val="0"/>
      </c:bar3DChart>
      <c:catAx>
        <c:axId val="251745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74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745840"/>
        <c:scaling>
          <c:orientation val="minMax"/>
          <c:max val="75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745448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3858"/>
          <c:y val="0.10751624132089871"/>
          <c:w val="0.20375662719579407"/>
          <c:h val="0.186070500052741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52D9-61B8-499D-A10C-F772B408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3757</TotalTime>
  <Pages>12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1689</cp:revision>
  <cp:lastPrinted>2020-02-11T07:35:00Z</cp:lastPrinted>
  <dcterms:created xsi:type="dcterms:W3CDTF">2017-07-18T09:25:00Z</dcterms:created>
  <dcterms:modified xsi:type="dcterms:W3CDTF">2021-03-23T12:11:00Z</dcterms:modified>
</cp:coreProperties>
</file>