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22" w:rsidRDefault="00956A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6A22" w:rsidRDefault="00956A22">
      <w:pPr>
        <w:pStyle w:val="ConsPlusNormal"/>
        <w:outlineLvl w:val="0"/>
      </w:pPr>
    </w:p>
    <w:p w:rsidR="00956A22" w:rsidRDefault="00956A22">
      <w:pPr>
        <w:pStyle w:val="ConsPlusTitle"/>
        <w:jc w:val="center"/>
      </w:pPr>
      <w:r>
        <w:t>ДУМА ГОРОДСКОГО ОКРУГА ВЕРХНИЙ ТАГИЛ</w:t>
      </w:r>
    </w:p>
    <w:p w:rsidR="00956A22" w:rsidRDefault="00956A22">
      <w:pPr>
        <w:pStyle w:val="ConsPlusTitle"/>
        <w:jc w:val="center"/>
      </w:pPr>
      <w:r>
        <w:t>ШЕСТОЙ СОЗЫВ</w:t>
      </w:r>
    </w:p>
    <w:p w:rsidR="00956A22" w:rsidRDefault="00956A22">
      <w:pPr>
        <w:pStyle w:val="ConsPlusTitle"/>
        <w:jc w:val="center"/>
      </w:pPr>
      <w:r>
        <w:t>Сорок шестое заседание</w:t>
      </w:r>
    </w:p>
    <w:p w:rsidR="00956A22" w:rsidRDefault="00956A22">
      <w:pPr>
        <w:pStyle w:val="ConsPlusTitle"/>
        <w:jc w:val="center"/>
      </w:pPr>
    </w:p>
    <w:p w:rsidR="00956A22" w:rsidRDefault="00956A22">
      <w:pPr>
        <w:pStyle w:val="ConsPlusTitle"/>
        <w:jc w:val="center"/>
      </w:pPr>
      <w:r>
        <w:t>РЕШЕНИЕ</w:t>
      </w:r>
    </w:p>
    <w:p w:rsidR="00956A22" w:rsidRDefault="00956A22">
      <w:pPr>
        <w:pStyle w:val="ConsPlusTitle"/>
        <w:jc w:val="center"/>
      </w:pPr>
      <w:r>
        <w:t>от 22 июня 2020 г. N 46/5</w:t>
      </w:r>
    </w:p>
    <w:p w:rsidR="00956A22" w:rsidRDefault="00956A22">
      <w:pPr>
        <w:pStyle w:val="ConsPlusTitle"/>
        <w:jc w:val="center"/>
      </w:pPr>
    </w:p>
    <w:p w:rsidR="00956A22" w:rsidRDefault="00956A22">
      <w:pPr>
        <w:pStyle w:val="ConsPlusTitle"/>
        <w:jc w:val="center"/>
      </w:pPr>
      <w:r>
        <w:t>ОБ УСТАНОВЛЕНИИ ПОНИЖАЮЩЕГО КОЭФФИЦИЕНТА</w:t>
      </w:r>
    </w:p>
    <w:p w:rsidR="00956A22" w:rsidRDefault="00956A22">
      <w:pPr>
        <w:pStyle w:val="ConsPlusTitle"/>
        <w:jc w:val="center"/>
      </w:pPr>
      <w:r>
        <w:t>К РАЗМЕРУ АРЕНДНОЙ ПЛАТЫ ПО ДОГОВОРУ,</w:t>
      </w:r>
    </w:p>
    <w:p w:rsidR="00956A22" w:rsidRDefault="00956A22">
      <w:pPr>
        <w:pStyle w:val="ConsPlusTitle"/>
        <w:jc w:val="center"/>
      </w:pPr>
      <w:r>
        <w:t>ПРЕДУСМАТРИВАЮЩЕМУ РАЗМЕЩЕНИЕ НЕСТАЦИОНАРНОГО</w:t>
      </w:r>
    </w:p>
    <w:p w:rsidR="00956A22" w:rsidRDefault="00956A22">
      <w:pPr>
        <w:pStyle w:val="ConsPlusTitle"/>
        <w:jc w:val="center"/>
      </w:pPr>
      <w:r>
        <w:t>ТОРГОВОГО ОБЪЕКТА, И ПРЕДОСТАВЛЕНИЕ ОТСРОЧКИ</w:t>
      </w:r>
    </w:p>
    <w:p w:rsidR="00956A22" w:rsidRDefault="00956A22">
      <w:pPr>
        <w:pStyle w:val="ConsPlusTitle"/>
        <w:jc w:val="center"/>
      </w:pPr>
      <w:r>
        <w:t>ВНЕСЕНИЯ ПЛАТЫ ПО ТАКОМУ ДОГОВОРУ</w:t>
      </w:r>
    </w:p>
    <w:p w:rsidR="00956A22" w:rsidRDefault="00956A22">
      <w:pPr>
        <w:pStyle w:val="ConsPlusNormal"/>
      </w:pPr>
    </w:p>
    <w:p w:rsidR="00956A22" w:rsidRDefault="00956A22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Губернатора Свердловской области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Верхний Тагил, Дума городского округа Верхний Тагил решила:</w:t>
      </w:r>
    </w:p>
    <w:p w:rsidR="00956A22" w:rsidRDefault="00956A22">
      <w:pPr>
        <w:pStyle w:val="ConsPlusNormal"/>
        <w:spacing w:before="220"/>
        <w:ind w:firstLine="540"/>
        <w:jc w:val="both"/>
      </w:pPr>
      <w:r>
        <w:t>1. Установить для субъектов малого и среднего предпринимательства, заключивших до 1 октября 2020 года без проведения торгов договор, предусматривающий размещение нестационарного торгового объекта (далее - договор), по их заявлению:</w:t>
      </w:r>
    </w:p>
    <w:p w:rsidR="00956A22" w:rsidRDefault="00956A22">
      <w:pPr>
        <w:pStyle w:val="ConsPlusNormal"/>
        <w:spacing w:before="220"/>
        <w:ind w:firstLine="540"/>
        <w:jc w:val="both"/>
      </w:pPr>
      <w:r>
        <w:t>1.1. Понижающий коэффициент 0,9 к размеру платы по договору на период с 1 апреля 2020 года по 31 декабря 2020 года.</w:t>
      </w:r>
    </w:p>
    <w:p w:rsidR="00956A22" w:rsidRDefault="00956A22">
      <w:pPr>
        <w:pStyle w:val="ConsPlusNormal"/>
        <w:spacing w:before="220"/>
        <w:ind w:firstLine="540"/>
        <w:jc w:val="both"/>
      </w:pPr>
      <w:r>
        <w:t>1.2. Отсрочку внесения платежей по договору за период с 1 апреля 2020 года по 30 июня 2020 года (включительно) с условием оплаты задолженности ежемесячно равными долями, начиная с 1 января 2021 года и заканчивая 30 июня 2021 года.</w:t>
      </w:r>
    </w:p>
    <w:p w:rsidR="00956A22" w:rsidRDefault="00956A22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"Кировградские вести", разместить на официальном сайте городского округа Верхний Тагил www.go-vtagil.ru и официальном сайте Думы городского округа Верхний Тагил www.duma-vtagil.ru.</w:t>
      </w:r>
    </w:p>
    <w:p w:rsidR="00956A22" w:rsidRDefault="00956A22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заместителя главы администрации по экономическим вопросам (Поджарову Н.Е.).</w:t>
      </w:r>
    </w:p>
    <w:p w:rsidR="00956A22" w:rsidRDefault="00956A2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956A22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56A22" w:rsidRDefault="00956A22">
            <w:pPr>
              <w:pStyle w:val="ConsPlusNormal"/>
            </w:pPr>
            <w:r>
              <w:t>Председатель Думы</w:t>
            </w:r>
          </w:p>
          <w:p w:rsidR="00956A22" w:rsidRDefault="00956A22">
            <w:pPr>
              <w:pStyle w:val="ConsPlusNormal"/>
            </w:pPr>
            <w:r>
              <w:t>городского округа Верхний Тагил</w:t>
            </w:r>
          </w:p>
          <w:p w:rsidR="00956A22" w:rsidRDefault="00956A22">
            <w:pPr>
              <w:pStyle w:val="ConsPlusNormal"/>
            </w:pPr>
            <w:r>
              <w:t>Е.А.НЕХАЙ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56A22" w:rsidRDefault="00956A22">
            <w:pPr>
              <w:pStyle w:val="ConsPlusNormal"/>
              <w:jc w:val="right"/>
            </w:pPr>
            <w:r>
              <w:t>Глава</w:t>
            </w:r>
          </w:p>
          <w:p w:rsidR="00956A22" w:rsidRDefault="00956A22">
            <w:pPr>
              <w:pStyle w:val="ConsPlusNormal"/>
              <w:jc w:val="right"/>
            </w:pPr>
            <w:r>
              <w:t>городского округа Верхний Тагил</w:t>
            </w:r>
          </w:p>
          <w:p w:rsidR="00956A22" w:rsidRDefault="00956A22">
            <w:pPr>
              <w:pStyle w:val="ConsPlusNormal"/>
              <w:jc w:val="right"/>
            </w:pPr>
            <w:r>
              <w:t>В.Г.КИРИЧЕНКО</w:t>
            </w:r>
          </w:p>
        </w:tc>
      </w:tr>
    </w:tbl>
    <w:p w:rsidR="00956A22" w:rsidRDefault="00956A22">
      <w:pPr>
        <w:pStyle w:val="ConsPlusNormal"/>
      </w:pPr>
    </w:p>
    <w:p w:rsidR="00956A22" w:rsidRDefault="00956A22">
      <w:pPr>
        <w:pStyle w:val="ConsPlusNormal"/>
      </w:pPr>
    </w:p>
    <w:p w:rsidR="00956A22" w:rsidRDefault="00956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896" w:rsidRDefault="00CE0896">
      <w:bookmarkStart w:id="0" w:name="_GoBack"/>
      <w:bookmarkEnd w:id="0"/>
    </w:p>
    <w:sectPr w:rsidR="00CE0896" w:rsidSect="0029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2"/>
    <w:rsid w:val="00956A22"/>
    <w:rsid w:val="00C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40ED-C0E0-46E3-BB44-EE1D8B3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C191D2838FCF31DF7D8952DEC7E5089282D63536D6933A26D5B0E5644B3FBD50642B8E9E0CB9159D4CE6C97BD1FBCBFC48AF60974638BB2975438o0K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C191D2838FCF31DF7C6983B80205A8B26746656636060F63F5D590914B5AE87461CE1A8A4D89051CACC6D96oB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C191D2838FCF31DF7C6983B80205A8B267467536D6060F63F5D590914B5AE87461CE1A8A4D89051CACC6D96oBK6J" TargetMode="External"/><Relationship Id="rId5" Type="http://schemas.openxmlformats.org/officeDocument/2006/relationships/hyperlink" Target="consultantplus://offline/ref=BC2C191D2838FCF31DF7D8952DEC7E5089282D63536D6B30AF6C5B0E5644B3FBD50642B8FBE0939D5BD4D06D9CA849EDF9o9K1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2020-08-20T09:10:00Z</dcterms:created>
  <dcterms:modified xsi:type="dcterms:W3CDTF">2020-08-20T09:11:00Z</dcterms:modified>
</cp:coreProperties>
</file>